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1D2" w:rsidRPr="00E234B7" w:rsidRDefault="00B63A64" w:rsidP="009E71D2">
      <w:pPr>
        <w:spacing w:line="360" w:lineRule="auto"/>
        <w:jc w:val="center"/>
        <w:rPr>
          <w:rFonts w:ascii="华文中宋" w:eastAsia="华文中宋" w:hAnsi="华文中宋"/>
          <w:b/>
          <w:color w:val="FF0000"/>
          <w:w w:val="75"/>
          <w:kern w:val="8"/>
          <w:sz w:val="72"/>
          <w:szCs w:val="72"/>
        </w:rPr>
      </w:pPr>
      <w:r>
        <w:rPr>
          <w:w w:val="75"/>
        </w:rPr>
        <w:pict>
          <v:line id="_x0000_s1026" style="position:absolute;left:0;text-align:left;z-index:1" from="-14.8pt,54.6pt" to="457.7pt,54.6pt" strokecolor="red" strokeweight="5pt">
            <v:stroke linestyle="thickThin"/>
          </v:line>
        </w:pict>
      </w:r>
      <w:r w:rsidR="009E71D2" w:rsidRPr="00E234B7">
        <w:rPr>
          <w:rFonts w:ascii="华文中宋" w:eastAsia="华文中宋" w:hAnsi="华文中宋" w:hint="eastAsia"/>
          <w:b/>
          <w:color w:val="FF0000"/>
          <w:w w:val="75"/>
          <w:kern w:val="8"/>
          <w:sz w:val="72"/>
          <w:szCs w:val="72"/>
        </w:rPr>
        <w:t>中国当代文学研究会校园文学委员会</w:t>
      </w:r>
    </w:p>
    <w:p w:rsidR="009E71D2" w:rsidRDefault="009E71D2" w:rsidP="00526AF2">
      <w:pPr>
        <w:widowControl/>
        <w:spacing w:line="360" w:lineRule="exact"/>
        <w:jc w:val="center"/>
        <w:rPr>
          <w:rFonts w:ascii="黑体" w:eastAsia="黑体" w:hAnsi="黑体" w:cs="宋体"/>
          <w:bCs/>
          <w:color w:val="000000"/>
          <w:kern w:val="0"/>
          <w:sz w:val="36"/>
        </w:rPr>
      </w:pPr>
    </w:p>
    <w:p w:rsidR="00E26A05" w:rsidRDefault="00E26A05" w:rsidP="00526AF2">
      <w:pPr>
        <w:widowControl/>
        <w:spacing w:line="360" w:lineRule="exact"/>
        <w:jc w:val="center"/>
        <w:rPr>
          <w:rFonts w:ascii="黑体" w:eastAsia="黑体" w:hAnsi="黑体" w:cs="宋体" w:hint="eastAsia"/>
          <w:bCs/>
          <w:color w:val="000000"/>
          <w:kern w:val="0"/>
          <w:sz w:val="36"/>
        </w:rPr>
      </w:pPr>
      <w:bookmarkStart w:id="0" w:name="_GoBack"/>
      <w:bookmarkEnd w:id="0"/>
    </w:p>
    <w:p w:rsidR="00F61D06" w:rsidRPr="00917954" w:rsidRDefault="00F61D06" w:rsidP="00917954">
      <w:pPr>
        <w:widowControl/>
        <w:spacing w:line="560" w:lineRule="exact"/>
        <w:jc w:val="center"/>
        <w:rPr>
          <w:rFonts w:ascii="小标宋体" w:eastAsia="小标宋体" w:hAnsi="等线"/>
          <w:b/>
          <w:sz w:val="44"/>
          <w:szCs w:val="44"/>
        </w:rPr>
      </w:pPr>
      <w:r w:rsidRPr="00917954">
        <w:rPr>
          <w:rFonts w:ascii="小标宋体" w:eastAsia="小标宋体" w:hAnsi="等线" w:hint="eastAsia"/>
          <w:b/>
          <w:sz w:val="44"/>
          <w:szCs w:val="44"/>
        </w:rPr>
        <w:t>中国当代文学研究会校园文学委员会章程</w:t>
      </w:r>
    </w:p>
    <w:p w:rsidR="00F61D06" w:rsidRDefault="00F61D06" w:rsidP="00AB1C0E">
      <w:pPr>
        <w:spacing w:line="560" w:lineRule="exact"/>
        <w:jc w:val="center"/>
        <w:rPr>
          <w:rFonts w:ascii="仿宋" w:eastAsia="仿宋" w:hAnsi="仿宋"/>
          <w:color w:val="000000"/>
          <w:sz w:val="32"/>
          <w:szCs w:val="32"/>
        </w:rPr>
      </w:pPr>
    </w:p>
    <w:p w:rsidR="00E26A05" w:rsidRPr="00AB1C0E" w:rsidRDefault="00E26A05" w:rsidP="00AB1C0E">
      <w:pPr>
        <w:spacing w:line="560" w:lineRule="exact"/>
        <w:jc w:val="center"/>
        <w:rPr>
          <w:rFonts w:ascii="仿宋" w:eastAsia="仿宋" w:hAnsi="仿宋" w:hint="eastAsia"/>
          <w:color w:val="000000"/>
          <w:sz w:val="32"/>
          <w:szCs w:val="32"/>
        </w:rPr>
      </w:pPr>
    </w:p>
    <w:p w:rsidR="00F61D06" w:rsidRPr="00AB1C0E" w:rsidRDefault="00F61D06" w:rsidP="00AB1C0E">
      <w:pPr>
        <w:widowControl/>
        <w:spacing w:line="560" w:lineRule="exact"/>
        <w:jc w:val="center"/>
        <w:rPr>
          <w:rFonts w:ascii="黑体" w:eastAsia="黑体" w:hAnsi="黑体" w:cs="宋体"/>
          <w:color w:val="000000"/>
          <w:kern w:val="0"/>
          <w:sz w:val="32"/>
          <w:szCs w:val="32"/>
        </w:rPr>
      </w:pPr>
      <w:r w:rsidRPr="00AB1C0E">
        <w:rPr>
          <w:rFonts w:ascii="黑体" w:eastAsia="黑体" w:hAnsi="黑体" w:cs="宋体" w:hint="eastAsia"/>
          <w:bCs/>
          <w:color w:val="000000"/>
          <w:kern w:val="0"/>
          <w:sz w:val="32"/>
          <w:szCs w:val="32"/>
        </w:rPr>
        <w:t>第一章</w:t>
      </w:r>
      <w:r w:rsidRPr="00AB1C0E">
        <w:rPr>
          <w:rFonts w:ascii="黑体" w:eastAsia="黑体" w:hAnsi="黑体" w:cs="宋体"/>
          <w:bCs/>
          <w:color w:val="000000"/>
          <w:kern w:val="0"/>
          <w:sz w:val="32"/>
          <w:szCs w:val="32"/>
        </w:rPr>
        <w:t xml:space="preserve">  </w:t>
      </w:r>
      <w:r w:rsidRPr="00AB1C0E">
        <w:rPr>
          <w:rFonts w:ascii="黑体" w:eastAsia="黑体" w:hAnsi="黑体" w:cs="宋体" w:hint="eastAsia"/>
          <w:bCs/>
          <w:color w:val="000000"/>
          <w:kern w:val="0"/>
          <w:sz w:val="32"/>
          <w:szCs w:val="32"/>
        </w:rPr>
        <w:t>总</w:t>
      </w:r>
      <w:r w:rsidR="00E17FEC">
        <w:rPr>
          <w:rFonts w:ascii="黑体" w:eastAsia="黑体" w:hAnsi="黑体" w:cs="宋体" w:hint="eastAsia"/>
          <w:bCs/>
          <w:color w:val="000000"/>
          <w:kern w:val="0"/>
          <w:sz w:val="32"/>
          <w:szCs w:val="32"/>
        </w:rPr>
        <w:t xml:space="preserve"> </w:t>
      </w:r>
      <w:r w:rsidR="00AB1C0E">
        <w:rPr>
          <w:rFonts w:ascii="黑体" w:eastAsia="黑体" w:hAnsi="黑体" w:cs="宋体" w:hint="eastAsia"/>
          <w:bCs/>
          <w:color w:val="000000"/>
          <w:kern w:val="0"/>
          <w:sz w:val="32"/>
          <w:szCs w:val="32"/>
        </w:rPr>
        <w:t xml:space="preserve"> </w:t>
      </w:r>
      <w:r w:rsidRPr="00AB1C0E">
        <w:rPr>
          <w:rFonts w:ascii="黑体" w:eastAsia="黑体" w:hAnsi="黑体" w:cs="宋体" w:hint="eastAsia"/>
          <w:bCs/>
          <w:color w:val="000000"/>
          <w:kern w:val="0"/>
          <w:sz w:val="32"/>
          <w:szCs w:val="32"/>
        </w:rPr>
        <w:t>则</w:t>
      </w:r>
    </w:p>
    <w:p w:rsidR="00F61D06" w:rsidRPr="00AB1C0E" w:rsidRDefault="00F61D06" w:rsidP="00AB1C0E">
      <w:pPr>
        <w:widowControl/>
        <w:spacing w:line="560" w:lineRule="exact"/>
        <w:jc w:val="left"/>
        <w:rPr>
          <w:rFonts w:ascii="仿宋" w:eastAsia="仿宋" w:hAnsi="仿宋" w:cs="宋体"/>
          <w:color w:val="000000"/>
          <w:kern w:val="0"/>
          <w:sz w:val="32"/>
          <w:szCs w:val="32"/>
        </w:rPr>
      </w:pPr>
      <w:r w:rsidRPr="00AB1C0E">
        <w:rPr>
          <w:rFonts w:ascii="Calibri" w:eastAsia="仿宋" w:hAnsi="Calibri" w:cs="Calibri"/>
          <w:color w:val="000000"/>
          <w:kern w:val="0"/>
          <w:sz w:val="32"/>
          <w:szCs w:val="32"/>
        </w:rPr>
        <w:t> </w:t>
      </w:r>
    </w:p>
    <w:p w:rsidR="00F61D06" w:rsidRPr="00917954" w:rsidRDefault="00F61D06" w:rsidP="00917954">
      <w:pPr>
        <w:widowControl/>
        <w:spacing w:line="560" w:lineRule="exact"/>
        <w:ind w:firstLineChars="200" w:firstLine="640"/>
        <w:jc w:val="left"/>
        <w:rPr>
          <w:rFonts w:ascii="仿宋" w:eastAsia="仿宋" w:hAnsi="仿宋" w:cs="宋体"/>
          <w:color w:val="000000"/>
          <w:kern w:val="0"/>
          <w:sz w:val="32"/>
          <w:szCs w:val="32"/>
        </w:rPr>
      </w:pPr>
      <w:r w:rsidRPr="00917954">
        <w:rPr>
          <w:rFonts w:ascii="楷体" w:eastAsia="楷体" w:hAnsi="楷体" w:cs="宋体" w:hint="eastAsia"/>
          <w:color w:val="000000"/>
          <w:kern w:val="0"/>
          <w:sz w:val="32"/>
          <w:szCs w:val="32"/>
        </w:rPr>
        <w:t>第一条</w:t>
      </w:r>
      <w:r w:rsidR="00917954">
        <w:rPr>
          <w:rFonts w:ascii="楷体" w:eastAsia="楷体" w:hAnsi="楷体" w:cs="宋体"/>
          <w:color w:val="000000"/>
          <w:kern w:val="0"/>
          <w:sz w:val="32"/>
          <w:szCs w:val="32"/>
        </w:rPr>
        <w:t xml:space="preserve"> </w:t>
      </w:r>
      <w:r w:rsidRPr="00917954">
        <w:rPr>
          <w:rFonts w:ascii="仿宋" w:eastAsia="仿宋" w:hAnsi="仿宋" w:cs="宋体" w:hint="eastAsia"/>
          <w:color w:val="000000"/>
          <w:kern w:val="0"/>
          <w:sz w:val="32"/>
          <w:szCs w:val="32"/>
        </w:rPr>
        <w:t>中</w:t>
      </w:r>
      <w:r w:rsidR="00AB1C0E" w:rsidRPr="00917954">
        <w:rPr>
          <w:rFonts w:ascii="仿宋" w:eastAsia="仿宋" w:hAnsi="仿宋" w:cs="宋体" w:hint="eastAsia"/>
          <w:color w:val="000000"/>
          <w:kern w:val="0"/>
          <w:sz w:val="32"/>
          <w:szCs w:val="32"/>
        </w:rPr>
        <w:t>国当代文学研究会校园文学委员会为中国当代文学研究会的下属专业</w:t>
      </w:r>
      <w:r w:rsidRPr="00917954">
        <w:rPr>
          <w:rFonts w:ascii="仿宋" w:eastAsia="仿宋" w:hAnsi="仿宋" w:cs="宋体" w:hint="eastAsia"/>
          <w:color w:val="000000"/>
          <w:kern w:val="0"/>
          <w:sz w:val="32"/>
          <w:szCs w:val="32"/>
        </w:rPr>
        <w:t>研究机构，是</w:t>
      </w:r>
      <w:r w:rsidRPr="00917954">
        <w:rPr>
          <w:rFonts w:ascii="仿宋" w:eastAsia="仿宋" w:hAnsi="仿宋" w:hint="eastAsia"/>
          <w:color w:val="000000"/>
          <w:sz w:val="32"/>
          <w:szCs w:val="32"/>
        </w:rPr>
        <w:t>由全国各地大、中、小学校</w:t>
      </w:r>
      <w:r w:rsidR="00AB1C0E" w:rsidRPr="00917954">
        <w:rPr>
          <w:rFonts w:ascii="仿宋" w:eastAsia="仿宋" w:hAnsi="仿宋" w:hint="eastAsia"/>
          <w:color w:val="000000"/>
          <w:sz w:val="32"/>
          <w:szCs w:val="32"/>
        </w:rPr>
        <w:t>文学社团</w:t>
      </w:r>
      <w:r w:rsidR="00285776" w:rsidRPr="00917954">
        <w:rPr>
          <w:rFonts w:ascii="仿宋" w:eastAsia="仿宋" w:hAnsi="仿宋" w:hint="eastAsia"/>
          <w:color w:val="000000"/>
          <w:sz w:val="32"/>
          <w:szCs w:val="32"/>
        </w:rPr>
        <w:t>及其</w:t>
      </w:r>
      <w:r w:rsidR="00AB1C0E" w:rsidRPr="00917954">
        <w:rPr>
          <w:rFonts w:ascii="仿宋" w:eastAsia="仿宋" w:hAnsi="仿宋" w:hint="eastAsia"/>
          <w:color w:val="000000"/>
          <w:sz w:val="32"/>
          <w:szCs w:val="32"/>
        </w:rPr>
        <w:t>指导教师</w:t>
      </w:r>
      <w:r w:rsidR="00917954">
        <w:rPr>
          <w:rFonts w:ascii="仿宋" w:eastAsia="仿宋" w:hAnsi="仿宋" w:hint="eastAsia"/>
          <w:color w:val="000000"/>
          <w:sz w:val="32"/>
          <w:szCs w:val="32"/>
        </w:rPr>
        <w:t>，</w:t>
      </w:r>
      <w:r w:rsidRPr="00917954">
        <w:rPr>
          <w:rFonts w:ascii="仿宋" w:eastAsia="仿宋" w:hAnsi="仿宋" w:hint="eastAsia"/>
          <w:color w:val="000000"/>
          <w:sz w:val="32"/>
          <w:szCs w:val="32"/>
        </w:rPr>
        <w:t>热心于校园文学</w:t>
      </w:r>
      <w:r w:rsidR="00AB1C0E" w:rsidRPr="00917954">
        <w:rPr>
          <w:rFonts w:ascii="仿宋" w:eastAsia="仿宋" w:hAnsi="仿宋" w:hint="eastAsia"/>
          <w:color w:val="000000"/>
          <w:sz w:val="32"/>
          <w:szCs w:val="32"/>
        </w:rPr>
        <w:t>创作</w:t>
      </w:r>
      <w:r w:rsidRPr="00917954">
        <w:rPr>
          <w:rFonts w:ascii="仿宋" w:eastAsia="仿宋" w:hAnsi="仿宋" w:hint="eastAsia"/>
          <w:color w:val="000000"/>
          <w:sz w:val="32"/>
          <w:szCs w:val="32"/>
        </w:rPr>
        <w:t>指导与研究的作家、教育专家、报刊编辑等自愿组成的非营利性的学术团体，</w:t>
      </w:r>
      <w:r w:rsidRPr="00917954">
        <w:rPr>
          <w:rFonts w:ascii="仿宋" w:eastAsia="仿宋" w:hAnsi="仿宋" w:cs="宋体" w:hint="eastAsia"/>
          <w:color w:val="000000"/>
          <w:kern w:val="0"/>
          <w:sz w:val="32"/>
          <w:szCs w:val="32"/>
        </w:rPr>
        <w:t>受中国当代文学研究会的领导</w:t>
      </w:r>
      <w:r w:rsidRPr="00917954">
        <w:rPr>
          <w:rFonts w:ascii="仿宋" w:eastAsia="仿宋" w:hAnsi="仿宋" w:hint="eastAsia"/>
          <w:color w:val="000000"/>
          <w:sz w:val="32"/>
          <w:szCs w:val="32"/>
        </w:rPr>
        <w:t>与监督，并遵守上级研究会章程。</w:t>
      </w:r>
      <w:r w:rsidRPr="00917954">
        <w:rPr>
          <w:rFonts w:ascii="仿宋" w:eastAsia="仿宋" w:hAnsi="仿宋" w:cs="宋体"/>
          <w:color w:val="000000"/>
          <w:kern w:val="0"/>
          <w:sz w:val="32"/>
          <w:szCs w:val="32"/>
        </w:rPr>
        <w:t xml:space="preserve"> </w:t>
      </w:r>
    </w:p>
    <w:p w:rsidR="00F61D06" w:rsidRPr="00917954" w:rsidRDefault="00F61D06" w:rsidP="00917954">
      <w:pPr>
        <w:widowControl/>
        <w:spacing w:line="560" w:lineRule="exact"/>
        <w:ind w:firstLineChars="250" w:firstLine="800"/>
        <w:jc w:val="left"/>
        <w:rPr>
          <w:rFonts w:ascii="仿宋" w:eastAsia="仿宋" w:hAnsi="仿宋" w:cs="宋体"/>
          <w:color w:val="000000"/>
          <w:kern w:val="0"/>
          <w:sz w:val="32"/>
          <w:szCs w:val="32"/>
        </w:rPr>
      </w:pPr>
    </w:p>
    <w:p w:rsidR="00F61D06" w:rsidRDefault="00917954" w:rsidP="00917954">
      <w:pPr>
        <w:widowControl/>
        <w:spacing w:line="560" w:lineRule="exact"/>
        <w:jc w:val="center"/>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第二章</w:t>
      </w:r>
      <w:r w:rsidR="00F61D06" w:rsidRPr="00917954">
        <w:rPr>
          <w:rFonts w:ascii="黑体" w:eastAsia="黑体" w:hAnsi="黑体" w:cs="宋体"/>
          <w:bCs/>
          <w:color w:val="000000"/>
          <w:kern w:val="0"/>
          <w:sz w:val="32"/>
          <w:szCs w:val="32"/>
        </w:rPr>
        <w:t xml:space="preserve"> </w:t>
      </w:r>
      <w:r w:rsidR="00F61D06" w:rsidRPr="00917954">
        <w:rPr>
          <w:rFonts w:ascii="黑体" w:eastAsia="黑体" w:hAnsi="黑体" w:cs="宋体" w:hint="eastAsia"/>
          <w:bCs/>
          <w:color w:val="000000"/>
          <w:kern w:val="0"/>
          <w:sz w:val="32"/>
          <w:szCs w:val="32"/>
        </w:rPr>
        <w:t>宗旨与任务</w:t>
      </w:r>
    </w:p>
    <w:p w:rsidR="007D624D" w:rsidRPr="00917954" w:rsidRDefault="007D624D" w:rsidP="00917954">
      <w:pPr>
        <w:widowControl/>
        <w:spacing w:line="560" w:lineRule="exact"/>
        <w:jc w:val="center"/>
        <w:rPr>
          <w:rFonts w:ascii="黑体" w:eastAsia="黑体" w:hAnsi="黑体" w:cs="宋体"/>
          <w:bCs/>
          <w:color w:val="000000"/>
          <w:kern w:val="0"/>
          <w:sz w:val="32"/>
          <w:szCs w:val="32"/>
        </w:rPr>
      </w:pPr>
    </w:p>
    <w:p w:rsidR="00BD395C" w:rsidRDefault="00F61D06" w:rsidP="00917954">
      <w:pPr>
        <w:widowControl/>
        <w:spacing w:line="560" w:lineRule="exact"/>
        <w:ind w:firstLineChars="200" w:firstLine="640"/>
        <w:jc w:val="left"/>
        <w:rPr>
          <w:rFonts w:ascii="楷体" w:eastAsia="楷体" w:hAnsi="楷体" w:cs="宋体"/>
          <w:color w:val="000000"/>
          <w:kern w:val="0"/>
          <w:sz w:val="32"/>
          <w:szCs w:val="32"/>
        </w:rPr>
      </w:pPr>
      <w:r w:rsidRPr="00917954">
        <w:rPr>
          <w:rFonts w:ascii="楷体" w:eastAsia="楷体" w:hAnsi="楷体" w:cs="宋体" w:hint="eastAsia"/>
          <w:color w:val="000000"/>
          <w:kern w:val="0"/>
          <w:sz w:val="32"/>
          <w:szCs w:val="32"/>
        </w:rPr>
        <w:t>第二条</w:t>
      </w:r>
      <w:r w:rsidR="00917954">
        <w:rPr>
          <w:rFonts w:ascii="仿宋" w:eastAsia="仿宋" w:hAnsi="仿宋" w:cs="宋体"/>
          <w:color w:val="000000"/>
          <w:kern w:val="0"/>
          <w:sz w:val="32"/>
          <w:szCs w:val="32"/>
        </w:rPr>
        <w:t xml:space="preserve"> </w:t>
      </w:r>
      <w:r w:rsidR="00B51B96" w:rsidRPr="00BD395C">
        <w:rPr>
          <w:rFonts w:ascii="楷体" w:eastAsia="楷体" w:hAnsi="楷体" w:cs="宋体" w:hint="eastAsia"/>
          <w:color w:val="000000"/>
          <w:kern w:val="0"/>
          <w:sz w:val="32"/>
          <w:szCs w:val="32"/>
        </w:rPr>
        <w:t>委员会</w:t>
      </w:r>
      <w:r w:rsidRPr="00BD395C">
        <w:rPr>
          <w:rFonts w:ascii="楷体" w:eastAsia="楷体" w:hAnsi="楷体" w:cs="宋体" w:hint="eastAsia"/>
          <w:color w:val="000000"/>
          <w:kern w:val="0"/>
          <w:sz w:val="32"/>
          <w:szCs w:val="32"/>
        </w:rPr>
        <w:t>宗旨</w:t>
      </w:r>
    </w:p>
    <w:p w:rsidR="00F61D06" w:rsidRPr="00917954" w:rsidRDefault="00F61D06" w:rsidP="00917954">
      <w:pPr>
        <w:widowControl/>
        <w:spacing w:line="560" w:lineRule="exact"/>
        <w:ind w:firstLineChars="200" w:firstLine="640"/>
        <w:jc w:val="left"/>
        <w:rPr>
          <w:rFonts w:ascii="仿宋" w:eastAsia="仿宋" w:hAnsi="仿宋"/>
          <w:color w:val="000000"/>
          <w:sz w:val="32"/>
          <w:szCs w:val="32"/>
        </w:rPr>
      </w:pPr>
      <w:r w:rsidRPr="00917954">
        <w:rPr>
          <w:rFonts w:ascii="仿宋" w:eastAsia="仿宋" w:hAnsi="仿宋" w:hint="eastAsia"/>
          <w:color w:val="000000"/>
          <w:sz w:val="32"/>
          <w:szCs w:val="32"/>
        </w:rPr>
        <w:t>积极开展校园文学研究活动，促进校园文学研究成果的交流，探讨校园文学在素质教育中的重要作用，丰富语文教学课程资源，建立科学的校园文学理论体系和评价机制，为校园文学</w:t>
      </w:r>
      <w:r w:rsidR="00E17FEC" w:rsidRPr="00917954">
        <w:rPr>
          <w:rFonts w:ascii="仿宋" w:eastAsia="仿宋" w:hAnsi="仿宋" w:hint="eastAsia"/>
          <w:color w:val="000000"/>
          <w:sz w:val="32"/>
          <w:szCs w:val="32"/>
        </w:rPr>
        <w:t>发展</w:t>
      </w:r>
      <w:r w:rsidRPr="00917954">
        <w:rPr>
          <w:rFonts w:ascii="仿宋" w:eastAsia="仿宋" w:hAnsi="仿宋" w:hint="eastAsia"/>
          <w:color w:val="000000"/>
          <w:sz w:val="32"/>
          <w:szCs w:val="32"/>
        </w:rPr>
        <w:t>提供专业化创作指导</w:t>
      </w:r>
      <w:r w:rsidR="00B51B96">
        <w:rPr>
          <w:rFonts w:ascii="仿宋" w:eastAsia="仿宋" w:hAnsi="仿宋" w:hint="eastAsia"/>
          <w:color w:val="000000"/>
          <w:sz w:val="32"/>
          <w:szCs w:val="32"/>
        </w:rPr>
        <w:t>和</w:t>
      </w:r>
      <w:r w:rsidRPr="00917954">
        <w:rPr>
          <w:rFonts w:ascii="仿宋" w:eastAsia="仿宋" w:hAnsi="仿宋" w:hint="eastAsia"/>
          <w:color w:val="000000"/>
          <w:sz w:val="32"/>
          <w:szCs w:val="32"/>
        </w:rPr>
        <w:t>研究交流平台，发现</w:t>
      </w:r>
      <w:r w:rsidR="00B51B96">
        <w:rPr>
          <w:rFonts w:ascii="仿宋" w:eastAsia="仿宋" w:hAnsi="仿宋" w:hint="eastAsia"/>
          <w:color w:val="000000"/>
          <w:sz w:val="32"/>
          <w:szCs w:val="32"/>
        </w:rPr>
        <w:t>、</w:t>
      </w:r>
      <w:r w:rsidRPr="00917954">
        <w:rPr>
          <w:rFonts w:ascii="仿宋" w:eastAsia="仿宋" w:hAnsi="仿宋" w:hint="eastAsia"/>
          <w:color w:val="000000"/>
          <w:sz w:val="32"/>
          <w:szCs w:val="32"/>
        </w:rPr>
        <w:t>培养文学新苗，繁荣校园文化，为推动当代文学和素质教育发展贡献力量。</w:t>
      </w:r>
    </w:p>
    <w:p w:rsidR="00F61D06" w:rsidRPr="00BD395C" w:rsidRDefault="00F61D06" w:rsidP="00917954">
      <w:pPr>
        <w:widowControl/>
        <w:spacing w:line="560" w:lineRule="exact"/>
        <w:ind w:firstLineChars="200" w:firstLine="640"/>
        <w:rPr>
          <w:rFonts w:ascii="楷体" w:eastAsia="楷体" w:hAnsi="楷体" w:cs="宋体"/>
          <w:color w:val="000000"/>
          <w:kern w:val="0"/>
          <w:sz w:val="32"/>
          <w:szCs w:val="32"/>
        </w:rPr>
      </w:pPr>
      <w:r w:rsidRPr="00917954">
        <w:rPr>
          <w:rFonts w:ascii="楷体" w:eastAsia="楷体" w:hAnsi="楷体" w:cs="宋体" w:hint="eastAsia"/>
          <w:color w:val="000000"/>
          <w:kern w:val="0"/>
          <w:sz w:val="32"/>
          <w:szCs w:val="32"/>
        </w:rPr>
        <w:lastRenderedPageBreak/>
        <w:t>第三条</w:t>
      </w:r>
      <w:r w:rsidRPr="00917954">
        <w:rPr>
          <w:rFonts w:ascii="仿宋" w:eastAsia="仿宋" w:hAnsi="仿宋" w:cs="宋体"/>
          <w:color w:val="000000"/>
          <w:kern w:val="0"/>
          <w:sz w:val="32"/>
          <w:szCs w:val="32"/>
        </w:rPr>
        <w:t xml:space="preserve"> </w:t>
      </w:r>
      <w:r w:rsidR="0077252D">
        <w:rPr>
          <w:rFonts w:ascii="楷体" w:eastAsia="楷体" w:hAnsi="楷体" w:cs="宋体" w:hint="eastAsia"/>
          <w:color w:val="000000"/>
          <w:kern w:val="0"/>
          <w:sz w:val="32"/>
          <w:szCs w:val="32"/>
        </w:rPr>
        <w:t>委员会</w:t>
      </w:r>
      <w:r w:rsidRPr="00BD395C">
        <w:rPr>
          <w:rFonts w:ascii="楷体" w:eastAsia="楷体" w:hAnsi="楷体" w:cs="宋体" w:hint="eastAsia"/>
          <w:color w:val="000000"/>
          <w:kern w:val="0"/>
          <w:sz w:val="32"/>
          <w:szCs w:val="32"/>
        </w:rPr>
        <w:t>主要任务</w:t>
      </w:r>
    </w:p>
    <w:p w:rsidR="00F61D06" w:rsidRPr="00917954" w:rsidRDefault="00F61D06" w:rsidP="00917954">
      <w:pPr>
        <w:spacing w:line="560" w:lineRule="exact"/>
        <w:ind w:firstLineChars="200" w:firstLine="640"/>
        <w:rPr>
          <w:rFonts w:ascii="仿宋" w:eastAsia="仿宋" w:hAnsi="仿宋"/>
          <w:color w:val="000000"/>
          <w:sz w:val="32"/>
          <w:szCs w:val="32"/>
        </w:rPr>
      </w:pPr>
      <w:r w:rsidRPr="00917954">
        <w:rPr>
          <w:rFonts w:ascii="仿宋" w:eastAsia="仿宋" w:hAnsi="仿宋"/>
          <w:color w:val="000000"/>
          <w:sz w:val="32"/>
          <w:szCs w:val="32"/>
        </w:rPr>
        <w:t>1</w:t>
      </w:r>
      <w:r w:rsidR="00B51B96">
        <w:rPr>
          <w:rFonts w:ascii="仿宋" w:eastAsia="仿宋" w:hAnsi="仿宋" w:hint="eastAsia"/>
          <w:color w:val="000000"/>
          <w:sz w:val="32"/>
          <w:szCs w:val="32"/>
        </w:rPr>
        <w:t>.</w:t>
      </w:r>
      <w:r w:rsidRPr="00917954">
        <w:rPr>
          <w:rFonts w:ascii="仿宋" w:eastAsia="仿宋" w:hAnsi="仿宋" w:hint="eastAsia"/>
          <w:color w:val="000000"/>
          <w:sz w:val="32"/>
          <w:szCs w:val="32"/>
        </w:rPr>
        <w:t>组织开展校园文学课题研究，构建校园文学</w:t>
      </w:r>
      <w:r w:rsidR="00E17FEC" w:rsidRPr="00917954">
        <w:rPr>
          <w:rFonts w:ascii="仿宋" w:eastAsia="仿宋" w:hAnsi="仿宋" w:hint="eastAsia"/>
          <w:color w:val="000000"/>
          <w:sz w:val="32"/>
          <w:szCs w:val="32"/>
        </w:rPr>
        <w:t>理论体系，开发文学教育</w:t>
      </w:r>
      <w:r w:rsidRPr="00917954">
        <w:rPr>
          <w:rFonts w:ascii="仿宋" w:eastAsia="仿宋" w:hAnsi="仿宋" w:hint="eastAsia"/>
          <w:color w:val="000000"/>
          <w:sz w:val="32"/>
          <w:szCs w:val="32"/>
        </w:rPr>
        <w:t>课程</w:t>
      </w:r>
      <w:r w:rsidR="00B51B96">
        <w:rPr>
          <w:rFonts w:ascii="仿宋" w:eastAsia="仿宋" w:hAnsi="仿宋" w:hint="eastAsia"/>
          <w:color w:val="000000"/>
          <w:sz w:val="32"/>
          <w:szCs w:val="32"/>
        </w:rPr>
        <w:t>资源</w:t>
      </w:r>
      <w:r w:rsidRPr="00917954">
        <w:rPr>
          <w:rFonts w:ascii="仿宋" w:eastAsia="仿宋" w:hAnsi="仿宋" w:hint="eastAsia"/>
          <w:color w:val="000000"/>
          <w:sz w:val="32"/>
          <w:szCs w:val="32"/>
        </w:rPr>
        <w:t>，</w:t>
      </w:r>
      <w:r w:rsidRPr="00917954">
        <w:rPr>
          <w:rFonts w:ascii="仿宋" w:eastAsia="仿宋" w:hAnsi="仿宋" w:hint="eastAsia"/>
          <w:sz w:val="32"/>
          <w:szCs w:val="32"/>
        </w:rPr>
        <w:t>推广研究成果</w:t>
      </w:r>
      <w:r w:rsidRPr="00917954">
        <w:rPr>
          <w:rFonts w:ascii="仿宋" w:eastAsia="仿宋" w:hAnsi="仿宋" w:hint="eastAsia"/>
          <w:color w:val="000000"/>
          <w:sz w:val="32"/>
          <w:szCs w:val="32"/>
        </w:rPr>
        <w:t>；</w:t>
      </w:r>
    </w:p>
    <w:p w:rsidR="00F61D06" w:rsidRPr="00917954" w:rsidRDefault="00F61D06" w:rsidP="00917954">
      <w:pPr>
        <w:widowControl/>
        <w:spacing w:line="560" w:lineRule="exact"/>
        <w:ind w:firstLineChars="200" w:firstLine="640"/>
        <w:rPr>
          <w:rFonts w:ascii="仿宋" w:eastAsia="仿宋" w:hAnsi="仿宋" w:cs="宋体"/>
          <w:color w:val="000000"/>
          <w:kern w:val="0"/>
          <w:sz w:val="32"/>
          <w:szCs w:val="32"/>
        </w:rPr>
      </w:pPr>
      <w:r w:rsidRPr="00917954">
        <w:rPr>
          <w:rFonts w:ascii="仿宋" w:eastAsia="仿宋" w:hAnsi="仿宋" w:cs="宋体"/>
          <w:color w:val="000000"/>
          <w:kern w:val="0"/>
          <w:sz w:val="32"/>
          <w:szCs w:val="32"/>
        </w:rPr>
        <w:t>2</w:t>
      </w:r>
      <w:r w:rsidR="00B51B96">
        <w:rPr>
          <w:rFonts w:ascii="仿宋" w:eastAsia="仿宋" w:hAnsi="仿宋" w:cs="宋体" w:hint="eastAsia"/>
          <w:color w:val="000000"/>
          <w:kern w:val="0"/>
          <w:sz w:val="32"/>
          <w:szCs w:val="32"/>
        </w:rPr>
        <w:t>.</w:t>
      </w:r>
      <w:r w:rsidRPr="00917954">
        <w:rPr>
          <w:rFonts w:ascii="仿宋" w:eastAsia="仿宋" w:hAnsi="仿宋" w:cs="宋体" w:hint="eastAsia"/>
          <w:color w:val="000000"/>
          <w:kern w:val="0"/>
          <w:sz w:val="32"/>
          <w:szCs w:val="32"/>
        </w:rPr>
        <w:t>开展丰富多彩的学术研讨、</w:t>
      </w:r>
      <w:r w:rsidRPr="00917954">
        <w:rPr>
          <w:rFonts w:ascii="仿宋" w:eastAsia="仿宋" w:hAnsi="仿宋" w:hint="eastAsia"/>
          <w:sz w:val="32"/>
          <w:szCs w:val="32"/>
        </w:rPr>
        <w:t>社刊（报）评比、论文评比、创作笔会等</w:t>
      </w:r>
      <w:r w:rsidRPr="00917954">
        <w:rPr>
          <w:rFonts w:ascii="仿宋" w:eastAsia="仿宋" w:hAnsi="仿宋" w:cs="宋体" w:hint="eastAsia"/>
          <w:color w:val="000000"/>
          <w:kern w:val="0"/>
          <w:sz w:val="32"/>
          <w:szCs w:val="32"/>
        </w:rPr>
        <w:t>活动；</w:t>
      </w:r>
    </w:p>
    <w:p w:rsidR="00F61D06" w:rsidRPr="00917954" w:rsidRDefault="00F61D06" w:rsidP="00917954">
      <w:pPr>
        <w:widowControl/>
        <w:spacing w:line="560" w:lineRule="exact"/>
        <w:ind w:firstLineChars="200" w:firstLine="640"/>
        <w:rPr>
          <w:rFonts w:ascii="仿宋" w:eastAsia="仿宋" w:hAnsi="仿宋" w:cs="宋体"/>
          <w:color w:val="000000"/>
          <w:kern w:val="0"/>
          <w:sz w:val="32"/>
          <w:szCs w:val="32"/>
        </w:rPr>
      </w:pPr>
      <w:r w:rsidRPr="00917954">
        <w:rPr>
          <w:rFonts w:ascii="仿宋" w:eastAsia="仿宋" w:hAnsi="仿宋" w:cs="宋体"/>
          <w:color w:val="000000"/>
          <w:kern w:val="0"/>
          <w:sz w:val="32"/>
          <w:szCs w:val="32"/>
        </w:rPr>
        <w:t>3</w:t>
      </w:r>
      <w:r w:rsidR="00B51B96">
        <w:rPr>
          <w:rFonts w:ascii="仿宋" w:eastAsia="仿宋" w:hAnsi="仿宋" w:cs="宋体" w:hint="eastAsia"/>
          <w:color w:val="000000"/>
          <w:kern w:val="0"/>
          <w:sz w:val="32"/>
          <w:szCs w:val="32"/>
        </w:rPr>
        <w:t>.</w:t>
      </w:r>
      <w:r w:rsidR="00E17FEC" w:rsidRPr="00917954">
        <w:rPr>
          <w:rFonts w:ascii="仿宋" w:eastAsia="仿宋" w:hAnsi="仿宋" w:hint="eastAsia"/>
          <w:color w:val="000000"/>
          <w:sz w:val="32"/>
          <w:szCs w:val="32"/>
        </w:rPr>
        <w:t>办好会刊和自媒体</w:t>
      </w:r>
      <w:r w:rsidRPr="00917954">
        <w:rPr>
          <w:rFonts w:ascii="仿宋" w:eastAsia="仿宋" w:hAnsi="仿宋" w:hint="eastAsia"/>
          <w:color w:val="000000"/>
          <w:sz w:val="32"/>
          <w:szCs w:val="32"/>
        </w:rPr>
        <w:t>，积极为会员</w:t>
      </w:r>
      <w:r w:rsidR="00E17FEC" w:rsidRPr="00917954">
        <w:rPr>
          <w:rFonts w:ascii="仿宋" w:eastAsia="仿宋" w:hAnsi="仿宋" w:hint="eastAsia"/>
          <w:color w:val="000000"/>
          <w:sz w:val="32"/>
          <w:szCs w:val="32"/>
        </w:rPr>
        <w:t>单位</w:t>
      </w:r>
      <w:r w:rsidRPr="00917954">
        <w:rPr>
          <w:rFonts w:ascii="仿宋" w:eastAsia="仿宋" w:hAnsi="仿宋" w:hint="eastAsia"/>
          <w:color w:val="000000"/>
          <w:sz w:val="32"/>
          <w:szCs w:val="32"/>
        </w:rPr>
        <w:t>文学社</w:t>
      </w:r>
      <w:r w:rsidR="00E17FEC" w:rsidRPr="00917954">
        <w:rPr>
          <w:rFonts w:ascii="仿宋" w:eastAsia="仿宋" w:hAnsi="仿宋" w:hint="eastAsia"/>
          <w:color w:val="000000"/>
          <w:sz w:val="32"/>
          <w:szCs w:val="32"/>
        </w:rPr>
        <w:t>团</w:t>
      </w:r>
      <w:r w:rsidRPr="00917954">
        <w:rPr>
          <w:rFonts w:ascii="仿宋" w:eastAsia="仿宋" w:hAnsi="仿宋" w:hint="eastAsia"/>
          <w:color w:val="000000"/>
          <w:sz w:val="32"/>
          <w:szCs w:val="32"/>
        </w:rPr>
        <w:t>发表作品</w:t>
      </w:r>
      <w:r w:rsidR="00B51B96">
        <w:rPr>
          <w:rFonts w:ascii="仿宋" w:eastAsia="仿宋" w:hAnsi="仿宋" w:hint="eastAsia"/>
          <w:color w:val="000000"/>
          <w:sz w:val="32"/>
          <w:szCs w:val="32"/>
        </w:rPr>
        <w:t>、</w:t>
      </w:r>
      <w:r w:rsidRPr="00917954">
        <w:rPr>
          <w:rFonts w:ascii="仿宋" w:eastAsia="仿宋" w:hAnsi="仿宋" w:hint="eastAsia"/>
          <w:color w:val="000000"/>
          <w:sz w:val="32"/>
          <w:szCs w:val="32"/>
        </w:rPr>
        <w:t>交流经验提供</w:t>
      </w:r>
      <w:r w:rsidR="00B51B96">
        <w:rPr>
          <w:rFonts w:ascii="仿宋" w:eastAsia="仿宋" w:hAnsi="仿宋" w:hint="eastAsia"/>
          <w:color w:val="000000"/>
          <w:sz w:val="32"/>
          <w:szCs w:val="32"/>
        </w:rPr>
        <w:t>平台</w:t>
      </w:r>
      <w:r w:rsidRPr="00917954">
        <w:rPr>
          <w:rFonts w:ascii="仿宋" w:eastAsia="仿宋" w:hAnsi="仿宋" w:hint="eastAsia"/>
          <w:color w:val="000000"/>
          <w:sz w:val="32"/>
          <w:szCs w:val="32"/>
        </w:rPr>
        <w:t>；</w:t>
      </w:r>
    </w:p>
    <w:p w:rsidR="00F61D06" w:rsidRPr="00917954" w:rsidRDefault="00F61D06" w:rsidP="00917954">
      <w:pPr>
        <w:pStyle w:val="a4"/>
        <w:spacing w:before="0" w:beforeAutospacing="0" w:after="0" w:afterAutospacing="0" w:line="560" w:lineRule="exact"/>
        <w:ind w:firstLineChars="200" w:firstLine="640"/>
        <w:rPr>
          <w:rFonts w:ascii="仿宋" w:eastAsia="仿宋" w:hAnsi="仿宋"/>
          <w:sz w:val="32"/>
          <w:szCs w:val="32"/>
        </w:rPr>
      </w:pPr>
      <w:r w:rsidRPr="00917954">
        <w:rPr>
          <w:rFonts w:ascii="仿宋" w:eastAsia="仿宋" w:hAnsi="仿宋"/>
          <w:sz w:val="32"/>
          <w:szCs w:val="32"/>
        </w:rPr>
        <w:t>4</w:t>
      </w:r>
      <w:r w:rsidR="00B51B96">
        <w:rPr>
          <w:rFonts w:ascii="仿宋" w:eastAsia="仿宋" w:hAnsi="仿宋" w:hint="eastAsia"/>
          <w:sz w:val="32"/>
          <w:szCs w:val="32"/>
        </w:rPr>
        <w:t>.</w:t>
      </w:r>
      <w:r w:rsidRPr="00917954">
        <w:rPr>
          <w:rFonts w:ascii="仿宋" w:eastAsia="仿宋" w:hAnsi="仿宋" w:hint="eastAsia"/>
          <w:sz w:val="32"/>
          <w:szCs w:val="32"/>
        </w:rPr>
        <w:t>制定科学的校园文学评价机制，促进校园文学健康发展。</w:t>
      </w:r>
    </w:p>
    <w:p w:rsidR="00F61D06" w:rsidRPr="00917954" w:rsidRDefault="00F61D06" w:rsidP="00917954">
      <w:pPr>
        <w:widowControl/>
        <w:spacing w:line="560" w:lineRule="exact"/>
        <w:ind w:firstLine="200"/>
        <w:jc w:val="left"/>
        <w:rPr>
          <w:rFonts w:ascii="仿宋" w:eastAsia="仿宋" w:hAnsi="仿宋" w:cs="宋体"/>
          <w:color w:val="000000"/>
          <w:kern w:val="0"/>
          <w:sz w:val="32"/>
          <w:szCs w:val="32"/>
        </w:rPr>
      </w:pPr>
    </w:p>
    <w:p w:rsidR="00F61D06" w:rsidRDefault="00F61D06" w:rsidP="00BD395C">
      <w:pPr>
        <w:widowControl/>
        <w:spacing w:line="560" w:lineRule="exact"/>
        <w:jc w:val="center"/>
        <w:rPr>
          <w:rFonts w:ascii="黑体" w:eastAsia="黑体" w:hAnsi="黑体" w:cs="宋体"/>
          <w:bCs/>
          <w:color w:val="000000"/>
          <w:kern w:val="0"/>
          <w:sz w:val="32"/>
          <w:szCs w:val="32"/>
        </w:rPr>
      </w:pPr>
      <w:r w:rsidRPr="00917954">
        <w:rPr>
          <w:rFonts w:ascii="黑体" w:eastAsia="黑体" w:hAnsi="黑体" w:cs="宋体" w:hint="eastAsia"/>
          <w:bCs/>
          <w:color w:val="000000"/>
          <w:kern w:val="0"/>
          <w:sz w:val="32"/>
          <w:szCs w:val="32"/>
        </w:rPr>
        <w:t>第三章</w:t>
      </w:r>
      <w:r w:rsidRPr="00917954">
        <w:rPr>
          <w:rFonts w:ascii="黑体" w:eastAsia="黑体" w:hAnsi="黑体" w:cs="宋体"/>
          <w:bCs/>
          <w:color w:val="000000"/>
          <w:kern w:val="0"/>
          <w:sz w:val="32"/>
          <w:szCs w:val="32"/>
        </w:rPr>
        <w:t xml:space="preserve">  </w:t>
      </w:r>
      <w:r w:rsidRPr="00917954">
        <w:rPr>
          <w:rFonts w:ascii="黑体" w:eastAsia="黑体" w:hAnsi="黑体" w:cs="宋体" w:hint="eastAsia"/>
          <w:bCs/>
          <w:color w:val="000000"/>
          <w:kern w:val="0"/>
          <w:sz w:val="32"/>
          <w:szCs w:val="32"/>
        </w:rPr>
        <w:t>会</w:t>
      </w:r>
      <w:r w:rsidRPr="00917954">
        <w:rPr>
          <w:rFonts w:ascii="黑体" w:eastAsia="黑体" w:hAnsi="黑体" w:cs="宋体"/>
          <w:bCs/>
          <w:color w:val="000000"/>
          <w:kern w:val="0"/>
          <w:sz w:val="32"/>
          <w:szCs w:val="32"/>
        </w:rPr>
        <w:t xml:space="preserve">  </w:t>
      </w:r>
      <w:r w:rsidRPr="00917954">
        <w:rPr>
          <w:rFonts w:ascii="黑体" w:eastAsia="黑体" w:hAnsi="黑体" w:cs="宋体" w:hint="eastAsia"/>
          <w:bCs/>
          <w:color w:val="000000"/>
          <w:kern w:val="0"/>
          <w:sz w:val="32"/>
          <w:szCs w:val="32"/>
        </w:rPr>
        <w:t>员</w:t>
      </w:r>
    </w:p>
    <w:p w:rsidR="007D624D" w:rsidRPr="00917954" w:rsidRDefault="007D624D" w:rsidP="00BD395C">
      <w:pPr>
        <w:widowControl/>
        <w:spacing w:line="560" w:lineRule="exact"/>
        <w:jc w:val="center"/>
        <w:rPr>
          <w:rFonts w:ascii="仿宋" w:eastAsia="仿宋" w:hAnsi="仿宋" w:cs="宋体"/>
          <w:color w:val="000000"/>
          <w:kern w:val="0"/>
          <w:sz w:val="32"/>
          <w:szCs w:val="32"/>
        </w:rPr>
      </w:pPr>
    </w:p>
    <w:p w:rsidR="00F61D06" w:rsidRPr="00917954" w:rsidRDefault="00F61D06" w:rsidP="00917954">
      <w:pPr>
        <w:widowControl/>
        <w:spacing w:line="560" w:lineRule="exact"/>
        <w:ind w:firstLineChars="200" w:firstLine="640"/>
        <w:jc w:val="left"/>
        <w:rPr>
          <w:rFonts w:ascii="仿宋" w:eastAsia="仿宋" w:hAnsi="仿宋" w:cs="宋体"/>
          <w:color w:val="000000"/>
          <w:kern w:val="0"/>
          <w:sz w:val="32"/>
          <w:szCs w:val="32"/>
        </w:rPr>
      </w:pPr>
      <w:r w:rsidRPr="00917954">
        <w:rPr>
          <w:rFonts w:ascii="楷体" w:eastAsia="楷体" w:hAnsi="楷体" w:cs="宋体" w:hint="eastAsia"/>
          <w:color w:val="000000"/>
          <w:kern w:val="0"/>
          <w:sz w:val="32"/>
          <w:szCs w:val="32"/>
        </w:rPr>
        <w:t>第四条</w:t>
      </w:r>
      <w:r w:rsidR="00285776" w:rsidRPr="00917954">
        <w:rPr>
          <w:rFonts w:ascii="仿宋" w:eastAsia="仿宋" w:hAnsi="仿宋" w:cs="宋体"/>
          <w:color w:val="000000"/>
          <w:kern w:val="0"/>
          <w:sz w:val="32"/>
          <w:szCs w:val="32"/>
        </w:rPr>
        <w:t xml:space="preserve"> </w:t>
      </w:r>
      <w:r w:rsidR="0077252D">
        <w:rPr>
          <w:rFonts w:ascii="仿宋" w:eastAsia="仿宋" w:hAnsi="仿宋" w:cs="宋体" w:hint="eastAsia"/>
          <w:color w:val="000000"/>
          <w:kern w:val="0"/>
          <w:sz w:val="32"/>
          <w:szCs w:val="32"/>
        </w:rPr>
        <w:t>委员会</w:t>
      </w:r>
      <w:r w:rsidRPr="00917954">
        <w:rPr>
          <w:rFonts w:ascii="仿宋" w:eastAsia="仿宋" w:hAnsi="仿宋" w:cs="宋体" w:hint="eastAsia"/>
          <w:color w:val="000000"/>
          <w:kern w:val="0"/>
          <w:sz w:val="32"/>
          <w:szCs w:val="32"/>
        </w:rPr>
        <w:t>会员分团体会员和个人会员。申请加入需具备下列条件</w:t>
      </w:r>
      <w:r w:rsidRPr="00917954">
        <w:rPr>
          <w:rFonts w:ascii="仿宋" w:eastAsia="仿宋" w:hAnsi="仿宋" w:cs="宋体"/>
          <w:color w:val="000000"/>
          <w:kern w:val="0"/>
          <w:sz w:val="32"/>
          <w:szCs w:val="32"/>
        </w:rPr>
        <w:t>:</w:t>
      </w:r>
    </w:p>
    <w:p w:rsidR="00F61D06" w:rsidRPr="00917954" w:rsidRDefault="00F61D06" w:rsidP="00917954">
      <w:pPr>
        <w:widowControl/>
        <w:spacing w:line="560" w:lineRule="exact"/>
        <w:ind w:firstLineChars="200" w:firstLine="640"/>
        <w:jc w:val="left"/>
        <w:rPr>
          <w:rFonts w:ascii="仿宋" w:eastAsia="仿宋" w:hAnsi="仿宋" w:cs="宋体"/>
          <w:color w:val="000000"/>
          <w:kern w:val="0"/>
          <w:sz w:val="32"/>
          <w:szCs w:val="32"/>
        </w:rPr>
      </w:pPr>
      <w:r w:rsidRPr="00917954">
        <w:rPr>
          <w:rFonts w:ascii="仿宋" w:eastAsia="仿宋" w:hAnsi="仿宋" w:cs="宋体"/>
          <w:color w:val="000000"/>
          <w:kern w:val="0"/>
          <w:sz w:val="32"/>
          <w:szCs w:val="32"/>
        </w:rPr>
        <w:t>1.</w:t>
      </w:r>
      <w:r w:rsidRPr="00917954">
        <w:rPr>
          <w:rFonts w:ascii="仿宋" w:eastAsia="仿宋" w:hAnsi="仿宋" w:cs="宋体" w:hint="eastAsia"/>
          <w:color w:val="000000"/>
          <w:kern w:val="0"/>
          <w:sz w:val="32"/>
          <w:szCs w:val="32"/>
        </w:rPr>
        <w:t>拥护</w:t>
      </w:r>
      <w:r w:rsidR="0077252D">
        <w:rPr>
          <w:rFonts w:ascii="仿宋" w:eastAsia="仿宋" w:hAnsi="仿宋" w:cs="宋体" w:hint="eastAsia"/>
          <w:color w:val="000000"/>
          <w:kern w:val="0"/>
          <w:sz w:val="32"/>
          <w:szCs w:val="32"/>
        </w:rPr>
        <w:t>委员会</w:t>
      </w:r>
      <w:r w:rsidRPr="00917954">
        <w:rPr>
          <w:rFonts w:ascii="仿宋" w:eastAsia="仿宋" w:hAnsi="仿宋" w:cs="宋体" w:hint="eastAsia"/>
          <w:color w:val="000000"/>
          <w:kern w:val="0"/>
          <w:sz w:val="32"/>
          <w:szCs w:val="32"/>
        </w:rPr>
        <w:t>章程，有加入本团体的意愿；</w:t>
      </w:r>
    </w:p>
    <w:p w:rsidR="00F61D06" w:rsidRPr="00917954" w:rsidRDefault="00F61D06" w:rsidP="00917954">
      <w:pPr>
        <w:widowControl/>
        <w:spacing w:line="560" w:lineRule="exact"/>
        <w:ind w:firstLineChars="200" w:firstLine="640"/>
        <w:jc w:val="left"/>
        <w:rPr>
          <w:rFonts w:ascii="仿宋" w:eastAsia="仿宋" w:hAnsi="仿宋" w:cs="宋体"/>
          <w:color w:val="000000"/>
          <w:kern w:val="0"/>
          <w:sz w:val="32"/>
          <w:szCs w:val="32"/>
        </w:rPr>
      </w:pPr>
      <w:r w:rsidRPr="00917954">
        <w:rPr>
          <w:rFonts w:ascii="仿宋" w:eastAsia="仿宋" w:hAnsi="仿宋" w:cs="宋体"/>
          <w:color w:val="000000"/>
          <w:kern w:val="0"/>
          <w:sz w:val="32"/>
          <w:szCs w:val="32"/>
        </w:rPr>
        <w:t>2.</w:t>
      </w:r>
      <w:r w:rsidRPr="00917954">
        <w:rPr>
          <w:rFonts w:ascii="仿宋" w:eastAsia="仿宋" w:hAnsi="仿宋" w:cs="宋体" w:hint="eastAsia"/>
          <w:color w:val="000000"/>
          <w:kern w:val="0"/>
          <w:sz w:val="32"/>
          <w:szCs w:val="32"/>
        </w:rPr>
        <w:t>团体会员：各类大、中、小学</w:t>
      </w:r>
      <w:r w:rsidR="00285776" w:rsidRPr="00917954">
        <w:rPr>
          <w:rFonts w:ascii="仿宋" w:eastAsia="仿宋" w:hAnsi="仿宋" w:cs="宋体" w:hint="eastAsia"/>
          <w:color w:val="000000"/>
          <w:kern w:val="0"/>
          <w:sz w:val="32"/>
          <w:szCs w:val="32"/>
        </w:rPr>
        <w:t>校</w:t>
      </w:r>
      <w:r w:rsidRPr="00917954">
        <w:rPr>
          <w:rFonts w:ascii="仿宋" w:eastAsia="仿宋" w:hAnsi="仿宋" w:cs="宋体" w:hint="eastAsia"/>
          <w:color w:val="000000"/>
          <w:kern w:val="0"/>
          <w:sz w:val="32"/>
          <w:szCs w:val="32"/>
        </w:rPr>
        <w:t>的文学社团，地方合法性的校园文学团体，有关关心校园文学的教育类、文学类报刊社等</w:t>
      </w:r>
      <w:r w:rsidR="00285776" w:rsidRPr="00917954">
        <w:rPr>
          <w:rFonts w:ascii="仿宋" w:eastAsia="仿宋" w:hAnsi="仿宋" w:cs="宋体" w:hint="eastAsia"/>
          <w:color w:val="000000"/>
          <w:kern w:val="0"/>
          <w:sz w:val="32"/>
          <w:szCs w:val="32"/>
        </w:rPr>
        <w:t>，</w:t>
      </w:r>
      <w:r w:rsidRPr="00917954">
        <w:rPr>
          <w:rFonts w:ascii="仿宋" w:eastAsia="仿宋" w:hAnsi="仿宋" w:cs="宋体" w:hint="eastAsia"/>
          <w:color w:val="000000"/>
          <w:kern w:val="0"/>
          <w:sz w:val="32"/>
          <w:szCs w:val="32"/>
        </w:rPr>
        <w:t>可申请入会；</w:t>
      </w:r>
    </w:p>
    <w:p w:rsidR="00F61D06" w:rsidRPr="00917954" w:rsidRDefault="00F61D06" w:rsidP="00917954">
      <w:pPr>
        <w:widowControl/>
        <w:spacing w:line="560" w:lineRule="exact"/>
        <w:ind w:firstLineChars="200" w:firstLine="640"/>
        <w:jc w:val="left"/>
        <w:rPr>
          <w:rFonts w:ascii="仿宋" w:eastAsia="仿宋" w:hAnsi="仿宋" w:cs="宋体"/>
          <w:color w:val="000000"/>
          <w:kern w:val="0"/>
          <w:sz w:val="32"/>
          <w:szCs w:val="32"/>
        </w:rPr>
      </w:pPr>
      <w:r w:rsidRPr="00917954">
        <w:rPr>
          <w:rFonts w:ascii="仿宋" w:eastAsia="仿宋" w:hAnsi="仿宋" w:cs="宋体"/>
          <w:color w:val="000000"/>
          <w:kern w:val="0"/>
          <w:sz w:val="32"/>
          <w:szCs w:val="32"/>
        </w:rPr>
        <w:t>3.</w:t>
      </w:r>
      <w:r w:rsidRPr="00917954">
        <w:rPr>
          <w:rFonts w:ascii="仿宋" w:eastAsia="仿宋" w:hAnsi="仿宋" w:cs="宋体" w:hint="eastAsia"/>
          <w:color w:val="000000"/>
          <w:kern w:val="0"/>
          <w:sz w:val="32"/>
          <w:szCs w:val="32"/>
        </w:rPr>
        <w:t>个人会员</w:t>
      </w:r>
      <w:r w:rsidRPr="00917954">
        <w:rPr>
          <w:rFonts w:ascii="仿宋" w:eastAsia="仿宋" w:hAnsi="仿宋" w:cs="宋体"/>
          <w:color w:val="000000"/>
          <w:kern w:val="0"/>
          <w:sz w:val="32"/>
          <w:szCs w:val="32"/>
        </w:rPr>
        <w:t xml:space="preserve">: </w:t>
      </w:r>
      <w:r w:rsidRPr="00917954">
        <w:rPr>
          <w:rFonts w:ascii="仿宋" w:eastAsia="仿宋" w:hAnsi="仿宋" w:hint="eastAsia"/>
          <w:color w:val="000000"/>
          <w:sz w:val="32"/>
          <w:szCs w:val="32"/>
        </w:rPr>
        <w:t>热爱文学，从事写作研究，致力于开展校园文学教学活动并取得了一定成绩与经验的大</w:t>
      </w:r>
      <w:r w:rsidR="00285776" w:rsidRPr="00917954">
        <w:rPr>
          <w:rFonts w:ascii="仿宋" w:eastAsia="仿宋" w:hAnsi="仿宋" w:hint="eastAsia"/>
          <w:color w:val="000000"/>
          <w:sz w:val="32"/>
          <w:szCs w:val="32"/>
        </w:rPr>
        <w:t>、</w:t>
      </w:r>
      <w:r w:rsidRPr="00917954">
        <w:rPr>
          <w:rFonts w:ascii="仿宋" w:eastAsia="仿宋" w:hAnsi="仿宋" w:hint="eastAsia"/>
          <w:color w:val="000000"/>
          <w:sz w:val="32"/>
          <w:szCs w:val="32"/>
        </w:rPr>
        <w:t>中</w:t>
      </w:r>
      <w:r w:rsidR="00285776" w:rsidRPr="00917954">
        <w:rPr>
          <w:rFonts w:ascii="仿宋" w:eastAsia="仿宋" w:hAnsi="仿宋" w:hint="eastAsia"/>
          <w:color w:val="000000"/>
          <w:sz w:val="32"/>
          <w:szCs w:val="32"/>
        </w:rPr>
        <w:t>、</w:t>
      </w:r>
      <w:r w:rsidRPr="00917954">
        <w:rPr>
          <w:rFonts w:ascii="仿宋" w:eastAsia="仿宋" w:hAnsi="仿宋" w:hint="eastAsia"/>
          <w:color w:val="000000"/>
          <w:sz w:val="32"/>
          <w:szCs w:val="32"/>
        </w:rPr>
        <w:t>小学教师、教育工作者、教育教学及文学报刊编辑等，可申请</w:t>
      </w:r>
      <w:r w:rsidR="00285776" w:rsidRPr="00917954">
        <w:rPr>
          <w:rFonts w:ascii="仿宋" w:eastAsia="仿宋" w:hAnsi="仿宋" w:hint="eastAsia"/>
          <w:color w:val="000000"/>
          <w:sz w:val="32"/>
          <w:szCs w:val="32"/>
        </w:rPr>
        <w:t>入会</w:t>
      </w:r>
      <w:r w:rsidRPr="00917954">
        <w:rPr>
          <w:rFonts w:ascii="仿宋" w:eastAsia="仿宋" w:hAnsi="仿宋" w:cs="宋体" w:hint="eastAsia"/>
          <w:color w:val="000000"/>
          <w:kern w:val="0"/>
          <w:sz w:val="32"/>
          <w:szCs w:val="32"/>
        </w:rPr>
        <w:t>。</w:t>
      </w:r>
    </w:p>
    <w:p w:rsidR="00F61D06" w:rsidRPr="00917954" w:rsidRDefault="00F61D06" w:rsidP="00917954">
      <w:pPr>
        <w:widowControl/>
        <w:spacing w:line="560" w:lineRule="exact"/>
        <w:ind w:firstLineChars="200" w:firstLine="640"/>
        <w:jc w:val="left"/>
        <w:rPr>
          <w:rFonts w:ascii="仿宋" w:eastAsia="仿宋" w:hAnsi="仿宋" w:cs="宋体"/>
          <w:color w:val="000000"/>
          <w:kern w:val="0"/>
          <w:sz w:val="32"/>
          <w:szCs w:val="32"/>
        </w:rPr>
      </w:pPr>
      <w:r w:rsidRPr="00917954">
        <w:rPr>
          <w:rFonts w:ascii="楷体" w:eastAsia="楷体" w:hAnsi="楷体" w:cs="宋体" w:hint="eastAsia"/>
          <w:color w:val="000000"/>
          <w:kern w:val="0"/>
          <w:sz w:val="32"/>
          <w:szCs w:val="32"/>
        </w:rPr>
        <w:t>第五条</w:t>
      </w:r>
      <w:r w:rsidRPr="00917954">
        <w:rPr>
          <w:rFonts w:ascii="仿宋" w:eastAsia="仿宋" w:hAnsi="仿宋" w:cs="宋体"/>
          <w:color w:val="000000"/>
          <w:kern w:val="0"/>
          <w:sz w:val="32"/>
          <w:szCs w:val="32"/>
        </w:rPr>
        <w:t xml:space="preserve"> </w:t>
      </w:r>
      <w:r w:rsidRPr="00BD395C">
        <w:rPr>
          <w:rFonts w:ascii="楷体" w:eastAsia="楷体" w:hAnsi="楷体" w:cs="宋体" w:hint="eastAsia"/>
          <w:color w:val="000000"/>
          <w:kern w:val="0"/>
          <w:sz w:val="32"/>
          <w:szCs w:val="32"/>
        </w:rPr>
        <w:t>会员的权利</w:t>
      </w:r>
    </w:p>
    <w:p w:rsidR="00F61D06" w:rsidRPr="00917954" w:rsidRDefault="00F61D06" w:rsidP="00917954">
      <w:pPr>
        <w:spacing w:line="560" w:lineRule="exact"/>
        <w:ind w:firstLine="200"/>
        <w:rPr>
          <w:rFonts w:ascii="仿宋" w:eastAsia="仿宋" w:hAnsi="仿宋"/>
          <w:color w:val="000000"/>
          <w:sz w:val="32"/>
          <w:szCs w:val="32"/>
        </w:rPr>
      </w:pPr>
      <w:r w:rsidRPr="00917954">
        <w:rPr>
          <w:rFonts w:ascii="仿宋" w:eastAsia="仿宋" w:hAnsi="仿宋"/>
          <w:color w:val="000000"/>
          <w:sz w:val="32"/>
          <w:szCs w:val="32"/>
        </w:rPr>
        <w:t xml:space="preserve">   1</w:t>
      </w:r>
      <w:r w:rsidR="0077252D">
        <w:rPr>
          <w:rFonts w:ascii="仿宋" w:eastAsia="仿宋" w:hAnsi="仿宋" w:hint="eastAsia"/>
          <w:color w:val="000000"/>
          <w:sz w:val="32"/>
          <w:szCs w:val="32"/>
        </w:rPr>
        <w:t>.</w:t>
      </w:r>
      <w:r w:rsidRPr="00917954">
        <w:rPr>
          <w:rFonts w:ascii="仿宋" w:eastAsia="仿宋" w:hAnsi="仿宋" w:hint="eastAsia"/>
          <w:color w:val="000000"/>
          <w:sz w:val="32"/>
          <w:szCs w:val="32"/>
        </w:rPr>
        <w:t>对</w:t>
      </w:r>
      <w:r w:rsidR="0077252D">
        <w:rPr>
          <w:rFonts w:ascii="仿宋" w:eastAsia="仿宋" w:hAnsi="仿宋" w:hint="eastAsia"/>
          <w:color w:val="000000"/>
          <w:sz w:val="32"/>
          <w:szCs w:val="32"/>
        </w:rPr>
        <w:t>委员会</w:t>
      </w:r>
      <w:r w:rsidRPr="00917954">
        <w:rPr>
          <w:rFonts w:ascii="仿宋" w:eastAsia="仿宋" w:hAnsi="仿宋" w:hint="eastAsia"/>
          <w:color w:val="000000"/>
          <w:sz w:val="32"/>
          <w:szCs w:val="32"/>
        </w:rPr>
        <w:t>工作的监督、批评、建议</w:t>
      </w:r>
      <w:r w:rsidR="0077252D">
        <w:rPr>
          <w:rFonts w:ascii="仿宋" w:eastAsia="仿宋" w:hAnsi="仿宋" w:hint="eastAsia"/>
          <w:color w:val="000000"/>
          <w:sz w:val="32"/>
          <w:szCs w:val="32"/>
        </w:rPr>
        <w:t>的</w:t>
      </w:r>
      <w:r w:rsidRPr="00917954">
        <w:rPr>
          <w:rFonts w:ascii="仿宋" w:eastAsia="仿宋" w:hAnsi="仿宋" w:hint="eastAsia"/>
          <w:color w:val="000000"/>
          <w:sz w:val="32"/>
          <w:szCs w:val="32"/>
        </w:rPr>
        <w:t>权</w:t>
      </w:r>
      <w:r w:rsidR="0077252D">
        <w:rPr>
          <w:rFonts w:ascii="仿宋" w:eastAsia="仿宋" w:hAnsi="仿宋" w:hint="eastAsia"/>
          <w:color w:val="000000"/>
          <w:sz w:val="32"/>
          <w:szCs w:val="32"/>
        </w:rPr>
        <w:t>利</w:t>
      </w:r>
      <w:r w:rsidRPr="00917954">
        <w:rPr>
          <w:rFonts w:ascii="仿宋" w:eastAsia="仿宋" w:hAnsi="仿宋" w:hint="eastAsia"/>
          <w:color w:val="000000"/>
          <w:sz w:val="32"/>
          <w:szCs w:val="32"/>
        </w:rPr>
        <w:t>；</w:t>
      </w:r>
    </w:p>
    <w:p w:rsidR="00F61D06" w:rsidRPr="00917954" w:rsidRDefault="00F61D06" w:rsidP="00917954">
      <w:pPr>
        <w:spacing w:line="560" w:lineRule="exact"/>
        <w:ind w:firstLine="200"/>
        <w:rPr>
          <w:rFonts w:ascii="仿宋" w:eastAsia="仿宋" w:hAnsi="仿宋"/>
          <w:color w:val="000000"/>
          <w:sz w:val="32"/>
          <w:szCs w:val="32"/>
        </w:rPr>
      </w:pPr>
      <w:r w:rsidRPr="00917954">
        <w:rPr>
          <w:rFonts w:ascii="仿宋" w:eastAsia="仿宋" w:hAnsi="仿宋"/>
          <w:color w:val="000000"/>
          <w:sz w:val="32"/>
          <w:szCs w:val="32"/>
        </w:rPr>
        <w:lastRenderedPageBreak/>
        <w:t xml:space="preserve">   2</w:t>
      </w:r>
      <w:r w:rsidR="0077252D">
        <w:rPr>
          <w:rFonts w:ascii="仿宋" w:eastAsia="仿宋" w:hAnsi="仿宋" w:hint="eastAsia"/>
          <w:color w:val="000000"/>
          <w:sz w:val="32"/>
          <w:szCs w:val="32"/>
        </w:rPr>
        <w:t>.</w:t>
      </w:r>
      <w:r w:rsidR="00285776" w:rsidRPr="00917954">
        <w:rPr>
          <w:rFonts w:ascii="仿宋" w:eastAsia="仿宋" w:hAnsi="仿宋" w:hint="eastAsia"/>
          <w:color w:val="000000"/>
          <w:sz w:val="32"/>
          <w:szCs w:val="32"/>
        </w:rPr>
        <w:t>在</w:t>
      </w:r>
      <w:r w:rsidR="0077252D">
        <w:rPr>
          <w:rFonts w:ascii="仿宋" w:eastAsia="仿宋" w:hAnsi="仿宋" w:hint="eastAsia"/>
          <w:color w:val="000000"/>
          <w:sz w:val="32"/>
          <w:szCs w:val="32"/>
        </w:rPr>
        <w:t>委员会</w:t>
      </w:r>
      <w:r w:rsidR="00285776" w:rsidRPr="00917954">
        <w:rPr>
          <w:rFonts w:ascii="仿宋" w:eastAsia="仿宋" w:hAnsi="仿宋" w:hint="eastAsia"/>
          <w:color w:val="000000"/>
          <w:sz w:val="32"/>
          <w:szCs w:val="32"/>
        </w:rPr>
        <w:t>会刊及自媒体</w:t>
      </w:r>
      <w:r w:rsidR="00CF4F5C" w:rsidRPr="00917954">
        <w:rPr>
          <w:rFonts w:ascii="仿宋" w:eastAsia="仿宋" w:hAnsi="仿宋" w:hint="eastAsia"/>
          <w:color w:val="000000"/>
          <w:sz w:val="32"/>
          <w:szCs w:val="32"/>
        </w:rPr>
        <w:t>优先</w:t>
      </w:r>
      <w:r w:rsidRPr="00917954">
        <w:rPr>
          <w:rFonts w:ascii="仿宋" w:eastAsia="仿宋" w:hAnsi="仿宋" w:hint="eastAsia"/>
          <w:color w:val="000000"/>
          <w:sz w:val="32"/>
          <w:szCs w:val="32"/>
        </w:rPr>
        <w:t>发表作品</w:t>
      </w:r>
      <w:r w:rsidR="0077252D">
        <w:rPr>
          <w:rFonts w:ascii="仿宋" w:eastAsia="仿宋" w:hAnsi="仿宋" w:hint="eastAsia"/>
          <w:color w:val="000000"/>
          <w:sz w:val="32"/>
          <w:szCs w:val="32"/>
        </w:rPr>
        <w:t>的</w:t>
      </w:r>
      <w:r w:rsidRPr="00917954">
        <w:rPr>
          <w:rFonts w:ascii="仿宋" w:eastAsia="仿宋" w:hAnsi="仿宋" w:hint="eastAsia"/>
          <w:color w:val="000000"/>
          <w:sz w:val="32"/>
          <w:szCs w:val="32"/>
        </w:rPr>
        <w:t>权</w:t>
      </w:r>
      <w:r w:rsidR="0077252D">
        <w:rPr>
          <w:rFonts w:ascii="仿宋" w:eastAsia="仿宋" w:hAnsi="仿宋" w:hint="eastAsia"/>
          <w:color w:val="000000"/>
          <w:sz w:val="32"/>
          <w:szCs w:val="32"/>
        </w:rPr>
        <w:t>利,</w:t>
      </w:r>
      <w:r w:rsidRPr="00917954">
        <w:rPr>
          <w:rFonts w:ascii="仿宋" w:eastAsia="仿宋" w:hAnsi="仿宋" w:hint="eastAsia"/>
          <w:color w:val="000000"/>
          <w:sz w:val="32"/>
          <w:szCs w:val="32"/>
        </w:rPr>
        <w:t>在</w:t>
      </w:r>
      <w:r w:rsidR="0077252D">
        <w:rPr>
          <w:rFonts w:ascii="仿宋" w:eastAsia="仿宋" w:hAnsi="仿宋" w:hint="eastAsia"/>
          <w:color w:val="000000"/>
          <w:sz w:val="32"/>
          <w:szCs w:val="32"/>
        </w:rPr>
        <w:t>委员会</w:t>
      </w:r>
      <w:r w:rsidRPr="00917954">
        <w:rPr>
          <w:rFonts w:ascii="仿宋" w:eastAsia="仿宋" w:hAnsi="仿宋" w:hint="eastAsia"/>
          <w:color w:val="000000"/>
          <w:sz w:val="32"/>
          <w:szCs w:val="32"/>
        </w:rPr>
        <w:t>编选的图书中有优先组稿、出版</w:t>
      </w:r>
      <w:r w:rsidR="0077252D">
        <w:rPr>
          <w:rFonts w:ascii="仿宋" w:eastAsia="仿宋" w:hAnsi="仿宋" w:hint="eastAsia"/>
          <w:color w:val="000000"/>
          <w:sz w:val="32"/>
          <w:szCs w:val="32"/>
        </w:rPr>
        <w:t>的</w:t>
      </w:r>
      <w:r w:rsidRPr="00917954">
        <w:rPr>
          <w:rFonts w:ascii="仿宋" w:eastAsia="仿宋" w:hAnsi="仿宋" w:hint="eastAsia"/>
          <w:color w:val="000000"/>
          <w:sz w:val="32"/>
          <w:szCs w:val="32"/>
        </w:rPr>
        <w:t>权</w:t>
      </w:r>
      <w:r w:rsidR="0077252D">
        <w:rPr>
          <w:rFonts w:ascii="仿宋" w:eastAsia="仿宋" w:hAnsi="仿宋" w:hint="eastAsia"/>
          <w:color w:val="000000"/>
          <w:sz w:val="32"/>
          <w:szCs w:val="32"/>
        </w:rPr>
        <w:t>利</w:t>
      </w:r>
      <w:r w:rsidRPr="00917954">
        <w:rPr>
          <w:rFonts w:ascii="仿宋" w:eastAsia="仿宋" w:hAnsi="仿宋" w:hint="eastAsia"/>
          <w:color w:val="000000"/>
          <w:sz w:val="32"/>
          <w:szCs w:val="32"/>
        </w:rPr>
        <w:t>；</w:t>
      </w:r>
    </w:p>
    <w:p w:rsidR="00F61D06" w:rsidRPr="00917954" w:rsidRDefault="00F61D06" w:rsidP="00917954">
      <w:pPr>
        <w:spacing w:line="560" w:lineRule="exact"/>
        <w:ind w:firstLine="200"/>
        <w:rPr>
          <w:rFonts w:ascii="仿宋" w:eastAsia="仿宋" w:hAnsi="仿宋"/>
          <w:color w:val="000000"/>
          <w:sz w:val="32"/>
          <w:szCs w:val="32"/>
        </w:rPr>
      </w:pPr>
      <w:r w:rsidRPr="00917954">
        <w:rPr>
          <w:rFonts w:ascii="仿宋" w:eastAsia="仿宋" w:hAnsi="仿宋"/>
          <w:color w:val="000000"/>
          <w:sz w:val="32"/>
          <w:szCs w:val="32"/>
        </w:rPr>
        <w:t xml:space="preserve">   3</w:t>
      </w:r>
      <w:r w:rsidRPr="00917954">
        <w:rPr>
          <w:rFonts w:ascii="仿宋" w:eastAsia="仿宋" w:hAnsi="仿宋" w:hint="eastAsia"/>
          <w:color w:val="000000"/>
          <w:sz w:val="32"/>
          <w:szCs w:val="32"/>
        </w:rPr>
        <w:t>有参加</w:t>
      </w:r>
      <w:r w:rsidR="0077252D">
        <w:rPr>
          <w:rFonts w:ascii="仿宋" w:eastAsia="仿宋" w:hAnsi="仿宋" w:hint="eastAsia"/>
          <w:color w:val="000000"/>
          <w:sz w:val="32"/>
          <w:szCs w:val="32"/>
        </w:rPr>
        <w:t>委员会</w:t>
      </w:r>
      <w:r w:rsidRPr="00917954">
        <w:rPr>
          <w:rFonts w:ascii="仿宋" w:eastAsia="仿宋" w:hAnsi="仿宋" w:hint="eastAsia"/>
          <w:color w:val="000000"/>
          <w:sz w:val="32"/>
          <w:szCs w:val="32"/>
        </w:rPr>
        <w:t>组织的参观学习、学术交流等活动，获取</w:t>
      </w:r>
      <w:r w:rsidR="0077252D">
        <w:rPr>
          <w:rFonts w:ascii="仿宋" w:eastAsia="仿宋" w:hAnsi="仿宋" w:hint="eastAsia"/>
          <w:color w:val="000000"/>
          <w:sz w:val="32"/>
          <w:szCs w:val="32"/>
        </w:rPr>
        <w:t>委员会</w:t>
      </w:r>
      <w:r w:rsidRPr="00917954">
        <w:rPr>
          <w:rFonts w:ascii="仿宋" w:eastAsia="仿宋" w:hAnsi="仿宋" w:hint="eastAsia"/>
          <w:color w:val="000000"/>
          <w:sz w:val="32"/>
          <w:szCs w:val="32"/>
        </w:rPr>
        <w:t>有关信息资料的优先权</w:t>
      </w:r>
      <w:r w:rsidR="00BD395C">
        <w:rPr>
          <w:rFonts w:ascii="仿宋" w:eastAsia="仿宋" w:hAnsi="仿宋" w:hint="eastAsia"/>
          <w:color w:val="000000"/>
          <w:sz w:val="32"/>
          <w:szCs w:val="32"/>
        </w:rPr>
        <w:t>。</w:t>
      </w:r>
    </w:p>
    <w:p w:rsidR="00F61D06" w:rsidRPr="00917954" w:rsidRDefault="00F61D06" w:rsidP="00917954">
      <w:pPr>
        <w:widowControl/>
        <w:spacing w:line="560" w:lineRule="exact"/>
        <w:ind w:firstLineChars="200" w:firstLine="640"/>
        <w:jc w:val="left"/>
        <w:rPr>
          <w:rFonts w:ascii="仿宋" w:eastAsia="仿宋" w:hAnsi="仿宋" w:cs="宋体"/>
          <w:color w:val="000000"/>
          <w:kern w:val="0"/>
          <w:sz w:val="32"/>
          <w:szCs w:val="32"/>
        </w:rPr>
      </w:pPr>
      <w:r w:rsidRPr="00917954">
        <w:rPr>
          <w:rFonts w:ascii="楷体" w:eastAsia="楷体" w:hAnsi="楷体" w:cs="宋体" w:hint="eastAsia"/>
          <w:color w:val="000000"/>
          <w:kern w:val="0"/>
          <w:sz w:val="32"/>
          <w:szCs w:val="32"/>
        </w:rPr>
        <w:t>第六条</w:t>
      </w:r>
      <w:r w:rsidRPr="00917954">
        <w:rPr>
          <w:rFonts w:ascii="仿宋" w:eastAsia="仿宋" w:hAnsi="仿宋" w:cs="宋体"/>
          <w:color w:val="000000"/>
          <w:kern w:val="0"/>
          <w:sz w:val="32"/>
          <w:szCs w:val="32"/>
        </w:rPr>
        <w:t xml:space="preserve"> </w:t>
      </w:r>
      <w:r w:rsidRPr="00BD395C">
        <w:rPr>
          <w:rFonts w:ascii="楷体" w:eastAsia="楷体" w:hAnsi="楷体" w:cs="宋体" w:hint="eastAsia"/>
          <w:color w:val="000000"/>
          <w:kern w:val="0"/>
          <w:sz w:val="32"/>
          <w:szCs w:val="32"/>
        </w:rPr>
        <w:t>会员的义务</w:t>
      </w:r>
    </w:p>
    <w:p w:rsidR="00F61D06" w:rsidRPr="00917954" w:rsidRDefault="00F61D06" w:rsidP="00917954">
      <w:pPr>
        <w:widowControl/>
        <w:spacing w:line="560" w:lineRule="exact"/>
        <w:ind w:firstLineChars="200" w:firstLine="640"/>
        <w:jc w:val="left"/>
        <w:rPr>
          <w:rFonts w:ascii="仿宋" w:eastAsia="仿宋" w:hAnsi="仿宋" w:cs="宋体"/>
          <w:color w:val="000000"/>
          <w:kern w:val="0"/>
          <w:sz w:val="32"/>
          <w:szCs w:val="32"/>
        </w:rPr>
      </w:pPr>
      <w:r w:rsidRPr="00917954">
        <w:rPr>
          <w:rFonts w:ascii="仿宋" w:eastAsia="仿宋" w:hAnsi="仿宋" w:cs="宋体"/>
          <w:color w:val="000000"/>
          <w:kern w:val="0"/>
          <w:sz w:val="32"/>
          <w:szCs w:val="32"/>
        </w:rPr>
        <w:t>1</w:t>
      </w:r>
      <w:r w:rsidR="0077252D">
        <w:rPr>
          <w:rFonts w:ascii="仿宋" w:eastAsia="仿宋" w:hAnsi="仿宋" w:cs="宋体" w:hint="eastAsia"/>
          <w:color w:val="000000"/>
          <w:kern w:val="0"/>
          <w:sz w:val="32"/>
          <w:szCs w:val="32"/>
        </w:rPr>
        <w:t>.</w:t>
      </w:r>
      <w:r w:rsidRPr="00917954">
        <w:rPr>
          <w:rFonts w:ascii="仿宋" w:eastAsia="仿宋" w:hAnsi="仿宋" w:cs="宋体" w:hint="eastAsia"/>
          <w:color w:val="000000"/>
          <w:kern w:val="0"/>
          <w:sz w:val="32"/>
          <w:szCs w:val="32"/>
        </w:rPr>
        <w:t>遵守</w:t>
      </w:r>
      <w:r w:rsidR="0077252D">
        <w:rPr>
          <w:rFonts w:ascii="仿宋" w:eastAsia="仿宋" w:hAnsi="仿宋" w:cs="宋体" w:hint="eastAsia"/>
          <w:color w:val="000000"/>
          <w:kern w:val="0"/>
          <w:sz w:val="32"/>
          <w:szCs w:val="32"/>
        </w:rPr>
        <w:t>委员会</w:t>
      </w:r>
      <w:r w:rsidRPr="00917954">
        <w:rPr>
          <w:rFonts w:ascii="仿宋" w:eastAsia="仿宋" w:hAnsi="仿宋" w:cs="宋体" w:hint="eastAsia"/>
          <w:color w:val="000000"/>
          <w:kern w:val="0"/>
          <w:sz w:val="32"/>
          <w:szCs w:val="32"/>
        </w:rPr>
        <w:t>章程</w:t>
      </w:r>
      <w:r w:rsidRPr="00917954">
        <w:rPr>
          <w:rFonts w:ascii="仿宋" w:eastAsia="仿宋" w:hAnsi="仿宋" w:cs="宋体"/>
          <w:color w:val="000000"/>
          <w:kern w:val="0"/>
          <w:sz w:val="32"/>
          <w:szCs w:val="32"/>
        </w:rPr>
        <w:t>,</w:t>
      </w:r>
      <w:r w:rsidRPr="00917954">
        <w:rPr>
          <w:rFonts w:ascii="仿宋" w:eastAsia="仿宋" w:hAnsi="仿宋" w:cs="宋体" w:hint="eastAsia"/>
          <w:color w:val="000000"/>
          <w:kern w:val="0"/>
          <w:sz w:val="32"/>
          <w:szCs w:val="32"/>
        </w:rPr>
        <w:t>执行</w:t>
      </w:r>
      <w:r w:rsidR="0077252D">
        <w:rPr>
          <w:rFonts w:ascii="仿宋" w:eastAsia="仿宋" w:hAnsi="仿宋" w:cs="宋体" w:hint="eastAsia"/>
          <w:color w:val="000000"/>
          <w:kern w:val="0"/>
          <w:sz w:val="32"/>
          <w:szCs w:val="32"/>
        </w:rPr>
        <w:t>委员会</w:t>
      </w:r>
      <w:r w:rsidRPr="00917954">
        <w:rPr>
          <w:rFonts w:ascii="仿宋" w:eastAsia="仿宋" w:hAnsi="仿宋" w:cs="宋体" w:hint="eastAsia"/>
          <w:color w:val="000000"/>
          <w:kern w:val="0"/>
          <w:sz w:val="32"/>
          <w:szCs w:val="32"/>
        </w:rPr>
        <w:t>决议，</w:t>
      </w:r>
      <w:r w:rsidRPr="00917954">
        <w:rPr>
          <w:rFonts w:ascii="仿宋" w:eastAsia="仿宋" w:hAnsi="仿宋" w:hint="eastAsia"/>
          <w:color w:val="000000"/>
          <w:sz w:val="32"/>
          <w:szCs w:val="32"/>
        </w:rPr>
        <w:t>为</w:t>
      </w:r>
      <w:r w:rsidR="0077252D">
        <w:rPr>
          <w:rFonts w:ascii="仿宋" w:eastAsia="仿宋" w:hAnsi="仿宋" w:hint="eastAsia"/>
          <w:color w:val="000000"/>
          <w:sz w:val="32"/>
          <w:szCs w:val="32"/>
        </w:rPr>
        <w:t>委员会</w:t>
      </w:r>
      <w:r w:rsidRPr="00917954">
        <w:rPr>
          <w:rFonts w:ascii="仿宋" w:eastAsia="仿宋" w:hAnsi="仿宋" w:hint="eastAsia"/>
          <w:color w:val="000000"/>
          <w:sz w:val="32"/>
          <w:szCs w:val="32"/>
        </w:rPr>
        <w:t>发展献计献策</w:t>
      </w:r>
      <w:r w:rsidRPr="00917954">
        <w:rPr>
          <w:rFonts w:ascii="仿宋" w:eastAsia="仿宋" w:hAnsi="仿宋" w:cs="宋体" w:hint="eastAsia"/>
          <w:color w:val="000000"/>
          <w:kern w:val="0"/>
          <w:sz w:val="32"/>
          <w:szCs w:val="32"/>
        </w:rPr>
        <w:t>；</w:t>
      </w:r>
    </w:p>
    <w:p w:rsidR="00F61D06" w:rsidRPr="00917954" w:rsidRDefault="00F61D06" w:rsidP="00917954">
      <w:pPr>
        <w:widowControl/>
        <w:spacing w:line="560" w:lineRule="exact"/>
        <w:ind w:firstLineChars="200" w:firstLine="640"/>
        <w:jc w:val="left"/>
        <w:rPr>
          <w:rFonts w:ascii="仿宋" w:eastAsia="仿宋" w:hAnsi="仿宋" w:cs="宋体"/>
          <w:color w:val="000000"/>
          <w:kern w:val="0"/>
          <w:sz w:val="32"/>
          <w:szCs w:val="32"/>
        </w:rPr>
      </w:pPr>
      <w:r w:rsidRPr="00917954">
        <w:rPr>
          <w:rFonts w:ascii="仿宋" w:eastAsia="仿宋" w:hAnsi="仿宋" w:cs="宋体"/>
          <w:color w:val="000000"/>
          <w:kern w:val="0"/>
          <w:sz w:val="32"/>
          <w:szCs w:val="32"/>
        </w:rPr>
        <w:t>2</w:t>
      </w:r>
      <w:r w:rsidR="0077252D">
        <w:rPr>
          <w:rFonts w:ascii="仿宋" w:eastAsia="仿宋" w:hAnsi="仿宋" w:cs="宋体" w:hint="eastAsia"/>
          <w:color w:val="000000"/>
          <w:kern w:val="0"/>
          <w:sz w:val="32"/>
          <w:szCs w:val="32"/>
        </w:rPr>
        <w:t>.</w:t>
      </w:r>
      <w:r w:rsidRPr="00917954">
        <w:rPr>
          <w:rFonts w:ascii="仿宋" w:eastAsia="仿宋" w:hAnsi="仿宋" w:cs="宋体" w:hint="eastAsia"/>
          <w:color w:val="000000"/>
          <w:kern w:val="0"/>
          <w:sz w:val="32"/>
          <w:szCs w:val="32"/>
        </w:rPr>
        <w:t>维护</w:t>
      </w:r>
      <w:r w:rsidR="0077252D">
        <w:rPr>
          <w:rFonts w:ascii="仿宋" w:eastAsia="仿宋" w:hAnsi="仿宋" w:cs="宋体" w:hint="eastAsia"/>
          <w:color w:val="000000"/>
          <w:kern w:val="0"/>
          <w:sz w:val="32"/>
          <w:szCs w:val="32"/>
        </w:rPr>
        <w:t>委员会</w:t>
      </w:r>
      <w:r w:rsidRPr="00917954">
        <w:rPr>
          <w:rFonts w:ascii="仿宋" w:eastAsia="仿宋" w:hAnsi="仿宋" w:cs="宋体" w:hint="eastAsia"/>
          <w:color w:val="000000"/>
          <w:kern w:val="0"/>
          <w:sz w:val="32"/>
          <w:szCs w:val="32"/>
        </w:rPr>
        <w:t>合法权益和声誉；</w:t>
      </w:r>
    </w:p>
    <w:p w:rsidR="00F61D06" w:rsidRPr="00917954" w:rsidRDefault="00F61D06" w:rsidP="00917954">
      <w:pPr>
        <w:widowControl/>
        <w:spacing w:line="560" w:lineRule="exact"/>
        <w:ind w:firstLineChars="200" w:firstLine="640"/>
        <w:jc w:val="left"/>
        <w:rPr>
          <w:rFonts w:ascii="仿宋" w:eastAsia="仿宋" w:hAnsi="仿宋" w:cs="宋体"/>
          <w:color w:val="000000"/>
          <w:kern w:val="0"/>
          <w:sz w:val="32"/>
          <w:szCs w:val="32"/>
        </w:rPr>
      </w:pPr>
      <w:r w:rsidRPr="00917954">
        <w:rPr>
          <w:rFonts w:ascii="仿宋" w:eastAsia="仿宋" w:hAnsi="仿宋" w:cs="宋体"/>
          <w:color w:val="000000"/>
          <w:kern w:val="0"/>
          <w:sz w:val="32"/>
          <w:szCs w:val="32"/>
        </w:rPr>
        <w:t>3</w:t>
      </w:r>
      <w:r w:rsidR="0077252D">
        <w:rPr>
          <w:rFonts w:ascii="仿宋" w:eastAsia="仿宋" w:hAnsi="仿宋" w:cs="宋体" w:hint="eastAsia"/>
          <w:color w:val="000000"/>
          <w:kern w:val="0"/>
          <w:sz w:val="32"/>
          <w:szCs w:val="32"/>
        </w:rPr>
        <w:t>.</w:t>
      </w:r>
      <w:r w:rsidR="00CF4F5C" w:rsidRPr="00917954">
        <w:rPr>
          <w:rFonts w:ascii="仿宋" w:eastAsia="仿宋" w:hAnsi="仿宋" w:cs="宋体" w:hint="eastAsia"/>
          <w:color w:val="000000"/>
          <w:kern w:val="0"/>
          <w:sz w:val="32"/>
          <w:szCs w:val="32"/>
        </w:rPr>
        <w:t>积极参加</w:t>
      </w:r>
      <w:r w:rsidR="0077252D">
        <w:rPr>
          <w:rFonts w:ascii="仿宋" w:eastAsia="仿宋" w:hAnsi="仿宋" w:cs="宋体" w:hint="eastAsia"/>
          <w:color w:val="000000"/>
          <w:kern w:val="0"/>
          <w:sz w:val="32"/>
          <w:szCs w:val="32"/>
        </w:rPr>
        <w:t>委员会</w:t>
      </w:r>
      <w:r w:rsidR="00CF4F5C" w:rsidRPr="00917954">
        <w:rPr>
          <w:rFonts w:ascii="仿宋" w:eastAsia="仿宋" w:hAnsi="仿宋" w:cs="宋体" w:hint="eastAsia"/>
          <w:color w:val="000000"/>
          <w:kern w:val="0"/>
          <w:sz w:val="32"/>
          <w:szCs w:val="32"/>
        </w:rPr>
        <w:t>组织的各种活动，支持办好会报会刊和自媒体</w:t>
      </w:r>
      <w:r w:rsidRPr="00917954">
        <w:rPr>
          <w:rFonts w:ascii="仿宋" w:eastAsia="仿宋" w:hAnsi="仿宋" w:cs="宋体"/>
          <w:color w:val="000000"/>
          <w:kern w:val="0"/>
          <w:sz w:val="32"/>
          <w:szCs w:val="32"/>
        </w:rPr>
        <w:t xml:space="preserve">, </w:t>
      </w:r>
      <w:r w:rsidRPr="00917954">
        <w:rPr>
          <w:rFonts w:ascii="仿宋" w:eastAsia="仿宋" w:hAnsi="仿宋" w:cs="宋体" w:hint="eastAsia"/>
          <w:color w:val="000000"/>
          <w:kern w:val="0"/>
          <w:sz w:val="32"/>
          <w:szCs w:val="32"/>
        </w:rPr>
        <w:t>积极参加课题研究、撰写学术论文、经验总结等。</w:t>
      </w:r>
    </w:p>
    <w:p w:rsidR="00F61D06" w:rsidRPr="00917954" w:rsidRDefault="00F61D06" w:rsidP="00BD395C">
      <w:pPr>
        <w:spacing w:line="560" w:lineRule="exact"/>
        <w:ind w:firstLineChars="200" w:firstLine="640"/>
        <w:rPr>
          <w:rFonts w:ascii="仿宋" w:eastAsia="仿宋" w:hAnsi="仿宋"/>
          <w:color w:val="000000"/>
          <w:sz w:val="32"/>
          <w:szCs w:val="32"/>
        </w:rPr>
      </w:pPr>
      <w:r w:rsidRPr="00917954">
        <w:rPr>
          <w:rFonts w:ascii="楷体" w:eastAsia="楷体" w:hAnsi="楷体" w:cs="宋体" w:hint="eastAsia"/>
          <w:color w:val="000000"/>
          <w:kern w:val="0"/>
          <w:sz w:val="32"/>
          <w:szCs w:val="32"/>
        </w:rPr>
        <w:t>第七条</w:t>
      </w:r>
      <w:r w:rsidRPr="00917954">
        <w:rPr>
          <w:rFonts w:ascii="仿宋" w:eastAsia="仿宋" w:hAnsi="仿宋"/>
          <w:color w:val="000000"/>
          <w:sz w:val="32"/>
          <w:szCs w:val="32"/>
        </w:rPr>
        <w:t xml:space="preserve"> </w:t>
      </w:r>
      <w:r w:rsidR="0077252D">
        <w:rPr>
          <w:rFonts w:ascii="仿宋" w:eastAsia="仿宋" w:hAnsi="仿宋" w:hint="eastAsia"/>
          <w:color w:val="000000"/>
          <w:sz w:val="32"/>
          <w:szCs w:val="32"/>
        </w:rPr>
        <w:t>委员会</w:t>
      </w:r>
      <w:r w:rsidRPr="00917954">
        <w:rPr>
          <w:rFonts w:ascii="仿宋" w:eastAsia="仿宋" w:hAnsi="仿宋" w:hint="eastAsia"/>
          <w:color w:val="000000"/>
          <w:sz w:val="32"/>
          <w:szCs w:val="32"/>
        </w:rPr>
        <w:t>会员</w:t>
      </w:r>
      <w:r w:rsidR="0077252D">
        <w:rPr>
          <w:rFonts w:ascii="仿宋" w:eastAsia="仿宋" w:hAnsi="仿宋" w:hint="eastAsia"/>
          <w:color w:val="000000"/>
          <w:sz w:val="32"/>
          <w:szCs w:val="32"/>
        </w:rPr>
        <w:t>入会自愿，</w:t>
      </w:r>
      <w:r w:rsidRPr="00917954">
        <w:rPr>
          <w:rFonts w:ascii="仿宋" w:eastAsia="仿宋" w:hAnsi="仿宋" w:hint="eastAsia"/>
          <w:color w:val="000000"/>
          <w:sz w:val="32"/>
          <w:szCs w:val="32"/>
        </w:rPr>
        <w:t>退会自由，会员经申请可准予退会</w:t>
      </w:r>
      <w:r w:rsidR="00726BB1">
        <w:rPr>
          <w:rFonts w:ascii="仿宋" w:eastAsia="仿宋" w:hAnsi="仿宋" w:hint="eastAsia"/>
          <w:color w:val="000000"/>
          <w:sz w:val="32"/>
          <w:szCs w:val="32"/>
        </w:rPr>
        <w:t>，</w:t>
      </w:r>
      <w:r w:rsidR="0077252D" w:rsidRPr="00917954">
        <w:rPr>
          <w:rFonts w:ascii="仿宋" w:eastAsia="仿宋" w:hAnsi="仿宋" w:cs="宋体" w:hint="eastAsia"/>
          <w:color w:val="000000"/>
          <w:kern w:val="0"/>
          <w:sz w:val="32"/>
          <w:szCs w:val="32"/>
        </w:rPr>
        <w:t>退出时会籍自行注销。</w:t>
      </w:r>
      <w:r w:rsidRPr="00917954">
        <w:rPr>
          <w:rFonts w:ascii="仿宋" w:eastAsia="仿宋" w:hAnsi="仿宋" w:hint="eastAsia"/>
          <w:color w:val="000000"/>
          <w:sz w:val="32"/>
          <w:szCs w:val="32"/>
        </w:rPr>
        <w:t>凡长期中断联系，经常不参加</w:t>
      </w:r>
      <w:r w:rsidR="0077252D">
        <w:rPr>
          <w:rFonts w:ascii="仿宋" w:eastAsia="仿宋" w:hAnsi="仿宋" w:hint="eastAsia"/>
          <w:color w:val="000000"/>
          <w:sz w:val="32"/>
          <w:szCs w:val="32"/>
        </w:rPr>
        <w:t>委员会</w:t>
      </w:r>
      <w:r w:rsidRPr="00917954">
        <w:rPr>
          <w:rFonts w:ascii="仿宋" w:eastAsia="仿宋" w:hAnsi="仿宋" w:hint="eastAsia"/>
          <w:color w:val="000000"/>
          <w:sz w:val="32"/>
          <w:szCs w:val="32"/>
        </w:rPr>
        <w:t>组织的业务活动，即视为自动退会。</w:t>
      </w:r>
    </w:p>
    <w:p w:rsidR="00F61D06" w:rsidRPr="00917954" w:rsidRDefault="00F61D06" w:rsidP="00917954">
      <w:pPr>
        <w:widowControl/>
        <w:spacing w:line="560" w:lineRule="exact"/>
        <w:ind w:firstLine="200"/>
        <w:jc w:val="left"/>
        <w:rPr>
          <w:rFonts w:ascii="仿宋" w:eastAsia="仿宋" w:hAnsi="仿宋" w:cs="宋体"/>
          <w:color w:val="000000"/>
          <w:kern w:val="0"/>
          <w:sz w:val="32"/>
          <w:szCs w:val="32"/>
        </w:rPr>
      </w:pPr>
      <w:r w:rsidRPr="00917954">
        <w:rPr>
          <w:rFonts w:ascii="Calibri" w:eastAsia="仿宋" w:hAnsi="Calibri" w:cs="Calibri"/>
          <w:color w:val="000000"/>
          <w:kern w:val="0"/>
          <w:sz w:val="32"/>
          <w:szCs w:val="32"/>
        </w:rPr>
        <w:t> </w:t>
      </w:r>
    </w:p>
    <w:p w:rsidR="00F61D06" w:rsidRDefault="00F61D06" w:rsidP="00BD395C">
      <w:pPr>
        <w:widowControl/>
        <w:spacing w:line="560" w:lineRule="exact"/>
        <w:jc w:val="center"/>
        <w:rPr>
          <w:rFonts w:ascii="Calibri" w:eastAsia="仿宋" w:hAnsi="Calibri" w:cs="Calibri"/>
          <w:color w:val="000000"/>
          <w:kern w:val="0"/>
          <w:sz w:val="32"/>
          <w:szCs w:val="32"/>
        </w:rPr>
      </w:pPr>
      <w:r w:rsidRPr="00917954">
        <w:rPr>
          <w:rFonts w:ascii="黑体" w:eastAsia="黑体" w:hAnsi="黑体" w:cs="宋体" w:hint="eastAsia"/>
          <w:bCs/>
          <w:color w:val="000000"/>
          <w:kern w:val="0"/>
          <w:sz w:val="32"/>
          <w:szCs w:val="32"/>
        </w:rPr>
        <w:t>第四章</w:t>
      </w:r>
      <w:r w:rsidRPr="00917954">
        <w:rPr>
          <w:rFonts w:ascii="黑体" w:eastAsia="黑体" w:hAnsi="黑体" w:cs="宋体"/>
          <w:bCs/>
          <w:color w:val="000000"/>
          <w:kern w:val="0"/>
          <w:sz w:val="32"/>
          <w:szCs w:val="32"/>
        </w:rPr>
        <w:t xml:space="preserve">  </w:t>
      </w:r>
      <w:r w:rsidRPr="00917954">
        <w:rPr>
          <w:rFonts w:ascii="黑体" w:eastAsia="黑体" w:hAnsi="黑体" w:cs="宋体" w:hint="eastAsia"/>
          <w:bCs/>
          <w:color w:val="000000"/>
          <w:kern w:val="0"/>
          <w:sz w:val="32"/>
          <w:szCs w:val="32"/>
        </w:rPr>
        <w:t>组</w:t>
      </w:r>
      <w:r w:rsidRPr="00917954">
        <w:rPr>
          <w:rFonts w:ascii="黑体" w:eastAsia="黑体" w:hAnsi="黑体" w:cs="宋体"/>
          <w:bCs/>
          <w:color w:val="000000"/>
          <w:kern w:val="0"/>
          <w:sz w:val="32"/>
          <w:szCs w:val="32"/>
        </w:rPr>
        <w:t xml:space="preserve">  </w:t>
      </w:r>
      <w:r w:rsidRPr="00917954">
        <w:rPr>
          <w:rFonts w:ascii="黑体" w:eastAsia="黑体" w:hAnsi="黑体" w:cs="宋体" w:hint="eastAsia"/>
          <w:bCs/>
          <w:color w:val="000000"/>
          <w:kern w:val="0"/>
          <w:sz w:val="32"/>
          <w:szCs w:val="32"/>
        </w:rPr>
        <w:t>织</w:t>
      </w:r>
      <w:r w:rsidRPr="00917954">
        <w:rPr>
          <w:rFonts w:ascii="Calibri" w:eastAsia="仿宋" w:hAnsi="Calibri" w:cs="Calibri"/>
          <w:color w:val="000000"/>
          <w:kern w:val="0"/>
          <w:sz w:val="32"/>
          <w:szCs w:val="32"/>
        </w:rPr>
        <w:t> </w:t>
      </w:r>
    </w:p>
    <w:p w:rsidR="007D624D" w:rsidRPr="00917954" w:rsidRDefault="007D624D" w:rsidP="00BD395C">
      <w:pPr>
        <w:widowControl/>
        <w:spacing w:line="560" w:lineRule="exact"/>
        <w:jc w:val="center"/>
        <w:rPr>
          <w:rFonts w:ascii="仿宋" w:eastAsia="仿宋" w:hAnsi="仿宋" w:cs="宋体"/>
          <w:color w:val="000000"/>
          <w:kern w:val="0"/>
          <w:sz w:val="32"/>
          <w:szCs w:val="32"/>
        </w:rPr>
      </w:pPr>
    </w:p>
    <w:p w:rsidR="00F61D06" w:rsidRPr="00917954" w:rsidRDefault="00F61D06" w:rsidP="00917954">
      <w:pPr>
        <w:spacing w:line="560" w:lineRule="exact"/>
        <w:ind w:firstLineChars="200" w:firstLine="640"/>
        <w:rPr>
          <w:rFonts w:ascii="仿宋" w:eastAsia="仿宋" w:hAnsi="仿宋"/>
          <w:sz w:val="32"/>
          <w:szCs w:val="32"/>
        </w:rPr>
      </w:pPr>
      <w:r w:rsidRPr="00917954">
        <w:rPr>
          <w:rFonts w:ascii="楷体" w:eastAsia="楷体" w:hAnsi="楷体" w:cs="宋体" w:hint="eastAsia"/>
          <w:color w:val="000000"/>
          <w:kern w:val="0"/>
          <w:sz w:val="32"/>
          <w:szCs w:val="32"/>
        </w:rPr>
        <w:t>第八条</w:t>
      </w:r>
      <w:r w:rsidRPr="00917954">
        <w:rPr>
          <w:rFonts w:ascii="仿宋" w:eastAsia="仿宋" w:hAnsi="仿宋"/>
          <w:sz w:val="32"/>
          <w:szCs w:val="32"/>
        </w:rPr>
        <w:t xml:space="preserve"> </w:t>
      </w:r>
      <w:r w:rsidR="0077252D">
        <w:rPr>
          <w:rFonts w:ascii="仿宋" w:eastAsia="仿宋" w:hAnsi="仿宋" w:hint="eastAsia"/>
          <w:sz w:val="32"/>
          <w:szCs w:val="32"/>
        </w:rPr>
        <w:t>委员会</w:t>
      </w:r>
      <w:r w:rsidR="00335B1F" w:rsidRPr="00917954">
        <w:rPr>
          <w:rFonts w:ascii="仿宋" w:eastAsia="仿宋" w:hAnsi="仿宋" w:hint="eastAsia"/>
          <w:sz w:val="32"/>
          <w:szCs w:val="32"/>
        </w:rPr>
        <w:t>由上级考核聘任</w:t>
      </w:r>
      <w:r w:rsidR="00CF4F5C" w:rsidRPr="00917954">
        <w:rPr>
          <w:rFonts w:ascii="仿宋" w:eastAsia="仿宋" w:hAnsi="仿宋" w:hint="eastAsia"/>
          <w:sz w:val="32"/>
          <w:szCs w:val="32"/>
        </w:rPr>
        <w:t>分会会长、副会长</w:t>
      </w:r>
      <w:r w:rsidR="00C44F03" w:rsidRPr="00917954">
        <w:rPr>
          <w:rFonts w:ascii="仿宋" w:eastAsia="仿宋" w:hAnsi="仿宋" w:hint="eastAsia"/>
          <w:sz w:val="32"/>
          <w:szCs w:val="32"/>
        </w:rPr>
        <w:t>、秘书长</w:t>
      </w:r>
      <w:r w:rsidRPr="00917954">
        <w:rPr>
          <w:rFonts w:ascii="仿宋" w:eastAsia="仿宋" w:hAnsi="仿宋" w:hint="eastAsia"/>
          <w:sz w:val="32"/>
          <w:szCs w:val="32"/>
        </w:rPr>
        <w:t>。</w:t>
      </w:r>
      <w:r w:rsidR="00C44F03" w:rsidRPr="00917954">
        <w:rPr>
          <w:rFonts w:ascii="仿宋" w:eastAsia="仿宋" w:hAnsi="仿宋" w:hint="eastAsia"/>
          <w:sz w:val="32"/>
          <w:szCs w:val="32"/>
        </w:rPr>
        <w:t>秘书长负责日常工作</w:t>
      </w:r>
      <w:r w:rsidR="00335B1F" w:rsidRPr="00917954">
        <w:rPr>
          <w:rFonts w:ascii="仿宋" w:eastAsia="仿宋" w:hAnsi="仿宋" w:hint="eastAsia"/>
          <w:sz w:val="32"/>
          <w:szCs w:val="32"/>
        </w:rPr>
        <w:t>，根据工作需要聘任副秘书长</w:t>
      </w:r>
      <w:r w:rsidRPr="00917954">
        <w:rPr>
          <w:rFonts w:ascii="仿宋" w:eastAsia="仿宋" w:hAnsi="仿宋" w:hint="eastAsia"/>
          <w:sz w:val="32"/>
          <w:szCs w:val="32"/>
        </w:rPr>
        <w:t>。</w:t>
      </w:r>
    </w:p>
    <w:p w:rsidR="00335B1F" w:rsidRPr="00917954" w:rsidRDefault="00335B1F" w:rsidP="00917954">
      <w:pPr>
        <w:spacing w:line="560" w:lineRule="exact"/>
        <w:ind w:firstLineChars="200" w:firstLine="640"/>
        <w:rPr>
          <w:rFonts w:ascii="仿宋" w:eastAsia="仿宋" w:hAnsi="仿宋"/>
          <w:sz w:val="32"/>
          <w:szCs w:val="32"/>
        </w:rPr>
      </w:pPr>
      <w:r w:rsidRPr="00917954">
        <w:rPr>
          <w:rFonts w:ascii="楷体" w:eastAsia="楷体" w:hAnsi="楷体" w:cs="宋体" w:hint="eastAsia"/>
          <w:color w:val="000000"/>
          <w:kern w:val="0"/>
          <w:sz w:val="32"/>
          <w:szCs w:val="32"/>
        </w:rPr>
        <w:t>第九条</w:t>
      </w:r>
      <w:r w:rsidRPr="00917954">
        <w:rPr>
          <w:rFonts w:ascii="仿宋" w:eastAsia="仿宋" w:hAnsi="仿宋"/>
          <w:sz w:val="32"/>
          <w:szCs w:val="32"/>
        </w:rPr>
        <w:t xml:space="preserve"> </w:t>
      </w:r>
      <w:r w:rsidR="0077252D">
        <w:rPr>
          <w:rFonts w:ascii="仿宋" w:eastAsia="仿宋" w:hAnsi="仿宋" w:hint="eastAsia"/>
          <w:sz w:val="32"/>
          <w:szCs w:val="32"/>
        </w:rPr>
        <w:t>委员会</w:t>
      </w:r>
      <w:r w:rsidRPr="00917954">
        <w:rPr>
          <w:rFonts w:ascii="仿宋" w:eastAsia="仿宋" w:hAnsi="仿宋" w:hint="eastAsia"/>
          <w:sz w:val="32"/>
          <w:szCs w:val="32"/>
        </w:rPr>
        <w:t>设立秘书处办公室，负责处理</w:t>
      </w:r>
      <w:r w:rsidR="0077252D">
        <w:rPr>
          <w:rFonts w:ascii="仿宋" w:eastAsia="仿宋" w:hAnsi="仿宋" w:hint="eastAsia"/>
          <w:sz w:val="32"/>
          <w:szCs w:val="32"/>
        </w:rPr>
        <w:t>委员会</w:t>
      </w:r>
      <w:r w:rsidRPr="00917954">
        <w:rPr>
          <w:rFonts w:ascii="仿宋" w:eastAsia="仿宋" w:hAnsi="仿宋" w:hint="eastAsia"/>
          <w:sz w:val="32"/>
          <w:szCs w:val="32"/>
        </w:rPr>
        <w:t>的日常工作。</w:t>
      </w:r>
    </w:p>
    <w:p w:rsidR="00F61D06" w:rsidRPr="00917954" w:rsidRDefault="00335B1F" w:rsidP="00917954">
      <w:pPr>
        <w:spacing w:line="560" w:lineRule="exact"/>
        <w:ind w:firstLineChars="200" w:firstLine="640"/>
        <w:rPr>
          <w:rFonts w:ascii="仿宋" w:eastAsia="仿宋" w:hAnsi="仿宋"/>
          <w:sz w:val="32"/>
          <w:szCs w:val="32"/>
        </w:rPr>
      </w:pPr>
      <w:r w:rsidRPr="00917954">
        <w:rPr>
          <w:rFonts w:ascii="楷体" w:eastAsia="楷体" w:hAnsi="楷体" w:cs="宋体" w:hint="eastAsia"/>
          <w:color w:val="000000"/>
          <w:kern w:val="0"/>
          <w:sz w:val="32"/>
          <w:szCs w:val="32"/>
        </w:rPr>
        <w:t>第十</w:t>
      </w:r>
      <w:r w:rsidR="00F61D06" w:rsidRPr="00917954">
        <w:rPr>
          <w:rFonts w:ascii="楷体" w:eastAsia="楷体" w:hAnsi="楷体" w:cs="宋体" w:hint="eastAsia"/>
          <w:color w:val="000000"/>
          <w:kern w:val="0"/>
          <w:sz w:val="32"/>
          <w:szCs w:val="32"/>
        </w:rPr>
        <w:t>条</w:t>
      </w:r>
      <w:r w:rsidR="00F61D06" w:rsidRPr="00917954">
        <w:rPr>
          <w:rFonts w:ascii="仿宋" w:eastAsia="仿宋" w:hAnsi="仿宋"/>
          <w:sz w:val="32"/>
          <w:szCs w:val="32"/>
        </w:rPr>
        <w:t xml:space="preserve"> </w:t>
      </w:r>
      <w:r w:rsidR="0077252D">
        <w:rPr>
          <w:rFonts w:ascii="仿宋" w:eastAsia="仿宋" w:hAnsi="仿宋"/>
          <w:sz w:val="32"/>
          <w:szCs w:val="32"/>
        </w:rPr>
        <w:t>委员会</w:t>
      </w:r>
      <w:r w:rsidRPr="00917954">
        <w:rPr>
          <w:rFonts w:ascii="仿宋" w:eastAsia="仿宋" w:hAnsi="仿宋"/>
          <w:sz w:val="32"/>
          <w:szCs w:val="32"/>
        </w:rPr>
        <w:t>聘任组建</w:t>
      </w:r>
      <w:r w:rsidRPr="00917954">
        <w:rPr>
          <w:rFonts w:ascii="仿宋" w:eastAsia="仿宋" w:hAnsi="仿宋" w:hint="eastAsia"/>
          <w:sz w:val="32"/>
          <w:szCs w:val="32"/>
        </w:rPr>
        <w:t>理事会，</w:t>
      </w:r>
      <w:r w:rsidR="00F61D06" w:rsidRPr="00917954">
        <w:rPr>
          <w:rFonts w:ascii="仿宋" w:eastAsia="仿宋" w:hAnsi="仿宋" w:hint="eastAsia"/>
          <w:sz w:val="32"/>
          <w:szCs w:val="32"/>
        </w:rPr>
        <w:t>职责</w:t>
      </w:r>
      <w:r w:rsidR="0077252D">
        <w:rPr>
          <w:rFonts w:ascii="仿宋" w:eastAsia="仿宋" w:hAnsi="仿宋" w:hint="eastAsia"/>
          <w:sz w:val="32"/>
          <w:szCs w:val="32"/>
        </w:rPr>
        <w:t>如下</w:t>
      </w:r>
      <w:r w:rsidR="00F61D06" w:rsidRPr="00917954">
        <w:rPr>
          <w:rFonts w:ascii="仿宋" w:eastAsia="仿宋" w:hAnsi="仿宋" w:hint="eastAsia"/>
          <w:sz w:val="32"/>
          <w:szCs w:val="32"/>
        </w:rPr>
        <w:t>：</w:t>
      </w:r>
    </w:p>
    <w:p w:rsidR="00F61D06" w:rsidRPr="00917954" w:rsidRDefault="00F61D06" w:rsidP="00917954">
      <w:pPr>
        <w:spacing w:line="560" w:lineRule="exact"/>
        <w:ind w:firstLineChars="200" w:firstLine="640"/>
        <w:rPr>
          <w:rFonts w:ascii="仿宋" w:eastAsia="仿宋" w:hAnsi="仿宋"/>
          <w:sz w:val="32"/>
          <w:szCs w:val="32"/>
        </w:rPr>
      </w:pPr>
      <w:r w:rsidRPr="00917954">
        <w:rPr>
          <w:rFonts w:ascii="仿宋" w:eastAsia="仿宋" w:hAnsi="仿宋"/>
          <w:sz w:val="32"/>
          <w:szCs w:val="32"/>
        </w:rPr>
        <w:t>1</w:t>
      </w:r>
      <w:r w:rsidR="0077252D">
        <w:rPr>
          <w:rFonts w:ascii="仿宋" w:eastAsia="仿宋" w:hAnsi="仿宋" w:hint="eastAsia"/>
          <w:sz w:val="32"/>
          <w:szCs w:val="32"/>
        </w:rPr>
        <w:t>.</w:t>
      </w:r>
      <w:r w:rsidRPr="00917954">
        <w:rPr>
          <w:rFonts w:ascii="仿宋" w:eastAsia="仿宋" w:hAnsi="仿宋" w:hint="eastAsia"/>
          <w:sz w:val="32"/>
          <w:szCs w:val="32"/>
        </w:rPr>
        <w:t>研究决定</w:t>
      </w:r>
      <w:r w:rsidR="0077252D">
        <w:rPr>
          <w:rFonts w:ascii="仿宋" w:eastAsia="仿宋" w:hAnsi="仿宋" w:hint="eastAsia"/>
          <w:sz w:val="32"/>
          <w:szCs w:val="32"/>
        </w:rPr>
        <w:t>委员会</w:t>
      </w:r>
      <w:r w:rsidRPr="00917954">
        <w:rPr>
          <w:rFonts w:ascii="仿宋" w:eastAsia="仿宋" w:hAnsi="仿宋" w:hint="eastAsia"/>
          <w:sz w:val="32"/>
          <w:szCs w:val="32"/>
        </w:rPr>
        <w:t>的工作计划和任务；</w:t>
      </w:r>
    </w:p>
    <w:p w:rsidR="00F61D06" w:rsidRPr="00917954" w:rsidRDefault="00F61D06" w:rsidP="00917954">
      <w:pPr>
        <w:spacing w:line="560" w:lineRule="exact"/>
        <w:ind w:firstLineChars="200" w:firstLine="640"/>
        <w:rPr>
          <w:rFonts w:ascii="仿宋" w:eastAsia="仿宋" w:hAnsi="仿宋"/>
          <w:sz w:val="32"/>
          <w:szCs w:val="32"/>
        </w:rPr>
      </w:pPr>
      <w:r w:rsidRPr="00917954">
        <w:rPr>
          <w:rFonts w:ascii="仿宋" w:eastAsia="仿宋" w:hAnsi="仿宋"/>
          <w:sz w:val="32"/>
          <w:szCs w:val="32"/>
        </w:rPr>
        <w:lastRenderedPageBreak/>
        <w:t>2</w:t>
      </w:r>
      <w:r w:rsidR="0077252D">
        <w:rPr>
          <w:rFonts w:ascii="仿宋" w:eastAsia="仿宋" w:hAnsi="仿宋" w:hint="eastAsia"/>
          <w:sz w:val="32"/>
          <w:szCs w:val="32"/>
        </w:rPr>
        <w:t>.</w:t>
      </w:r>
      <w:r w:rsidRPr="00917954">
        <w:rPr>
          <w:rFonts w:ascii="仿宋" w:eastAsia="仿宋" w:hAnsi="仿宋" w:hint="eastAsia"/>
          <w:sz w:val="32"/>
          <w:szCs w:val="32"/>
        </w:rPr>
        <w:t>制定出版计划及研究课题；</w:t>
      </w:r>
    </w:p>
    <w:p w:rsidR="00F61D06" w:rsidRPr="00917954" w:rsidRDefault="00F61D06" w:rsidP="00917954">
      <w:pPr>
        <w:spacing w:line="560" w:lineRule="exact"/>
        <w:ind w:firstLineChars="200" w:firstLine="640"/>
        <w:rPr>
          <w:rFonts w:ascii="仿宋" w:eastAsia="仿宋" w:hAnsi="仿宋"/>
          <w:sz w:val="32"/>
          <w:szCs w:val="32"/>
        </w:rPr>
      </w:pPr>
      <w:r w:rsidRPr="00917954">
        <w:rPr>
          <w:rFonts w:ascii="仿宋" w:eastAsia="仿宋" w:hAnsi="仿宋"/>
          <w:sz w:val="32"/>
          <w:szCs w:val="32"/>
        </w:rPr>
        <w:t>3</w:t>
      </w:r>
      <w:r w:rsidR="0077252D">
        <w:rPr>
          <w:rFonts w:ascii="仿宋" w:eastAsia="仿宋" w:hAnsi="仿宋" w:hint="eastAsia"/>
          <w:sz w:val="32"/>
          <w:szCs w:val="32"/>
        </w:rPr>
        <w:t>.</w:t>
      </w:r>
      <w:r w:rsidRPr="00917954">
        <w:rPr>
          <w:rFonts w:ascii="仿宋" w:eastAsia="仿宋" w:hAnsi="仿宋" w:hint="eastAsia"/>
          <w:sz w:val="32"/>
          <w:szCs w:val="32"/>
        </w:rPr>
        <w:t>监督活动经费的使用；</w:t>
      </w:r>
    </w:p>
    <w:p w:rsidR="00F61D06" w:rsidRPr="00917954" w:rsidRDefault="00F61D06" w:rsidP="00917954">
      <w:pPr>
        <w:spacing w:line="560" w:lineRule="exact"/>
        <w:ind w:firstLineChars="200" w:firstLine="640"/>
        <w:rPr>
          <w:rFonts w:ascii="仿宋" w:eastAsia="仿宋" w:hAnsi="仿宋"/>
          <w:sz w:val="32"/>
          <w:szCs w:val="32"/>
        </w:rPr>
      </w:pPr>
      <w:r w:rsidRPr="00917954">
        <w:rPr>
          <w:rFonts w:ascii="仿宋" w:eastAsia="仿宋" w:hAnsi="仿宋"/>
          <w:sz w:val="32"/>
          <w:szCs w:val="32"/>
        </w:rPr>
        <w:t>4</w:t>
      </w:r>
      <w:r w:rsidR="0077252D">
        <w:rPr>
          <w:rFonts w:ascii="仿宋" w:eastAsia="仿宋" w:hAnsi="仿宋" w:hint="eastAsia"/>
          <w:sz w:val="32"/>
          <w:szCs w:val="32"/>
        </w:rPr>
        <w:t>.</w:t>
      </w:r>
      <w:r w:rsidRPr="00917954">
        <w:rPr>
          <w:rFonts w:ascii="仿宋" w:eastAsia="仿宋" w:hAnsi="仿宋" w:hint="eastAsia"/>
          <w:sz w:val="32"/>
          <w:szCs w:val="32"/>
        </w:rPr>
        <w:t>讨论与</w:t>
      </w:r>
      <w:r w:rsidR="0077252D">
        <w:rPr>
          <w:rFonts w:ascii="仿宋" w:eastAsia="仿宋" w:hAnsi="仿宋" w:hint="eastAsia"/>
          <w:sz w:val="32"/>
          <w:szCs w:val="32"/>
        </w:rPr>
        <w:t>委员会</w:t>
      </w:r>
      <w:r w:rsidRPr="00917954">
        <w:rPr>
          <w:rFonts w:ascii="仿宋" w:eastAsia="仿宋" w:hAnsi="仿宋" w:hint="eastAsia"/>
          <w:sz w:val="32"/>
          <w:szCs w:val="32"/>
        </w:rPr>
        <w:t>有关的重大问题。</w:t>
      </w:r>
    </w:p>
    <w:p w:rsidR="00F61D06" w:rsidRPr="00917954" w:rsidRDefault="00F61D06" w:rsidP="00917954">
      <w:pPr>
        <w:spacing w:line="560" w:lineRule="exact"/>
        <w:ind w:firstLineChars="200" w:firstLine="640"/>
        <w:rPr>
          <w:rFonts w:ascii="仿宋" w:eastAsia="仿宋" w:hAnsi="仿宋"/>
          <w:sz w:val="32"/>
          <w:szCs w:val="32"/>
        </w:rPr>
      </w:pPr>
      <w:r w:rsidRPr="00917954">
        <w:rPr>
          <w:rFonts w:ascii="楷体" w:eastAsia="楷体" w:hAnsi="楷体" w:cs="宋体" w:hint="eastAsia"/>
          <w:color w:val="000000"/>
          <w:kern w:val="0"/>
          <w:sz w:val="32"/>
          <w:szCs w:val="32"/>
        </w:rPr>
        <w:t>第十一条</w:t>
      </w:r>
      <w:r w:rsidRPr="00917954">
        <w:rPr>
          <w:rFonts w:ascii="仿宋" w:eastAsia="仿宋" w:hAnsi="仿宋"/>
          <w:sz w:val="32"/>
          <w:szCs w:val="32"/>
        </w:rPr>
        <w:t xml:space="preserve"> </w:t>
      </w:r>
      <w:r w:rsidR="0077252D">
        <w:rPr>
          <w:rFonts w:ascii="仿宋" w:eastAsia="仿宋" w:hAnsi="仿宋" w:hint="eastAsia"/>
          <w:sz w:val="32"/>
          <w:szCs w:val="32"/>
        </w:rPr>
        <w:t>委员会</w:t>
      </w:r>
      <w:r w:rsidRPr="00917954">
        <w:rPr>
          <w:rFonts w:ascii="仿宋" w:eastAsia="仿宋" w:hAnsi="仿宋" w:hint="eastAsia"/>
          <w:sz w:val="32"/>
          <w:szCs w:val="32"/>
        </w:rPr>
        <w:t>设立理事单位，作为</w:t>
      </w:r>
      <w:r w:rsidR="0077252D">
        <w:rPr>
          <w:rFonts w:ascii="仿宋" w:eastAsia="仿宋" w:hAnsi="仿宋" w:hint="eastAsia"/>
          <w:sz w:val="32"/>
          <w:szCs w:val="32"/>
        </w:rPr>
        <w:t>委员会</w:t>
      </w:r>
      <w:r w:rsidRPr="00917954">
        <w:rPr>
          <w:rFonts w:ascii="仿宋" w:eastAsia="仿宋" w:hAnsi="仿宋" w:hint="eastAsia"/>
          <w:sz w:val="32"/>
          <w:szCs w:val="32"/>
        </w:rPr>
        <w:t>合作</w:t>
      </w:r>
      <w:r w:rsidR="00CF4F5C" w:rsidRPr="00917954">
        <w:rPr>
          <w:rFonts w:ascii="仿宋" w:eastAsia="仿宋" w:hAnsi="仿宋" w:hint="eastAsia"/>
          <w:sz w:val="32"/>
          <w:szCs w:val="32"/>
        </w:rPr>
        <w:t>实验</w:t>
      </w:r>
      <w:r w:rsidRPr="00917954">
        <w:rPr>
          <w:rFonts w:ascii="仿宋" w:eastAsia="仿宋" w:hAnsi="仿宋" w:hint="eastAsia"/>
          <w:sz w:val="32"/>
          <w:szCs w:val="32"/>
        </w:rPr>
        <w:t>基地，协助</w:t>
      </w:r>
      <w:r w:rsidR="0077252D">
        <w:rPr>
          <w:rFonts w:ascii="仿宋" w:eastAsia="仿宋" w:hAnsi="仿宋" w:hint="eastAsia"/>
          <w:sz w:val="32"/>
          <w:szCs w:val="32"/>
        </w:rPr>
        <w:t>委员会</w:t>
      </w:r>
      <w:r w:rsidRPr="00917954">
        <w:rPr>
          <w:rFonts w:ascii="仿宋" w:eastAsia="仿宋" w:hAnsi="仿宋" w:hint="eastAsia"/>
          <w:sz w:val="32"/>
          <w:szCs w:val="32"/>
        </w:rPr>
        <w:t>开展有关工作。</w:t>
      </w:r>
    </w:p>
    <w:p w:rsidR="00F61D06" w:rsidRPr="00917954" w:rsidRDefault="00F61D06" w:rsidP="00917954">
      <w:pPr>
        <w:spacing w:line="560" w:lineRule="exact"/>
        <w:ind w:firstLineChars="200" w:firstLine="640"/>
        <w:rPr>
          <w:rFonts w:ascii="仿宋" w:eastAsia="仿宋" w:hAnsi="仿宋"/>
          <w:sz w:val="32"/>
          <w:szCs w:val="32"/>
        </w:rPr>
      </w:pPr>
      <w:r w:rsidRPr="00917954">
        <w:rPr>
          <w:rFonts w:ascii="楷体" w:eastAsia="楷体" w:hAnsi="楷体" w:cs="宋体" w:hint="eastAsia"/>
          <w:color w:val="000000"/>
          <w:kern w:val="0"/>
          <w:sz w:val="32"/>
          <w:szCs w:val="32"/>
        </w:rPr>
        <w:t>第十二条</w:t>
      </w:r>
      <w:r w:rsidRPr="00917954">
        <w:rPr>
          <w:rFonts w:ascii="仿宋" w:eastAsia="仿宋" w:hAnsi="仿宋"/>
          <w:sz w:val="32"/>
          <w:szCs w:val="32"/>
        </w:rPr>
        <w:t xml:space="preserve"> </w:t>
      </w:r>
      <w:r w:rsidR="0077252D">
        <w:rPr>
          <w:rFonts w:ascii="仿宋" w:eastAsia="仿宋" w:hAnsi="仿宋" w:hint="eastAsia"/>
          <w:sz w:val="32"/>
          <w:szCs w:val="32"/>
        </w:rPr>
        <w:t>委员会</w:t>
      </w:r>
      <w:r w:rsidRPr="00917954">
        <w:rPr>
          <w:rFonts w:ascii="仿宋" w:eastAsia="仿宋" w:hAnsi="仿宋" w:hint="eastAsia"/>
          <w:sz w:val="32"/>
          <w:szCs w:val="32"/>
        </w:rPr>
        <w:t>聘请专家组成学术委员会，指导工作。</w:t>
      </w:r>
    </w:p>
    <w:p w:rsidR="0077252D" w:rsidRDefault="00F61D06" w:rsidP="00917954">
      <w:pPr>
        <w:spacing w:line="560" w:lineRule="exact"/>
        <w:ind w:firstLineChars="200" w:firstLine="640"/>
        <w:rPr>
          <w:rFonts w:ascii="仿宋" w:eastAsia="仿宋" w:hAnsi="仿宋"/>
          <w:sz w:val="32"/>
          <w:szCs w:val="32"/>
        </w:rPr>
      </w:pPr>
      <w:r w:rsidRPr="00917954">
        <w:rPr>
          <w:rFonts w:ascii="楷体" w:eastAsia="楷体" w:hAnsi="楷体" w:cs="宋体" w:hint="eastAsia"/>
          <w:color w:val="000000"/>
          <w:kern w:val="0"/>
          <w:sz w:val="32"/>
          <w:szCs w:val="32"/>
        </w:rPr>
        <w:t>第十三条</w:t>
      </w:r>
      <w:r w:rsidRPr="00917954">
        <w:rPr>
          <w:rFonts w:ascii="仿宋" w:eastAsia="仿宋" w:hAnsi="仿宋"/>
          <w:sz w:val="32"/>
          <w:szCs w:val="32"/>
        </w:rPr>
        <w:t xml:space="preserve"> </w:t>
      </w:r>
      <w:r w:rsidR="0077252D">
        <w:rPr>
          <w:rFonts w:ascii="仿宋" w:eastAsia="仿宋" w:hAnsi="仿宋" w:hint="eastAsia"/>
          <w:sz w:val="32"/>
          <w:szCs w:val="32"/>
        </w:rPr>
        <w:t>委员会</w:t>
      </w:r>
      <w:r w:rsidRPr="00917954">
        <w:rPr>
          <w:rFonts w:ascii="仿宋" w:eastAsia="仿宋" w:hAnsi="仿宋" w:hint="eastAsia"/>
          <w:sz w:val="32"/>
          <w:szCs w:val="32"/>
        </w:rPr>
        <w:t>一般每年召开一届年会，开展学术研究及实践活动</w:t>
      </w:r>
      <w:r w:rsidR="0077252D">
        <w:rPr>
          <w:rFonts w:ascii="仿宋" w:eastAsia="仿宋" w:hAnsi="仿宋" w:hint="eastAsia"/>
          <w:sz w:val="32"/>
          <w:szCs w:val="32"/>
        </w:rPr>
        <w:t>。</w:t>
      </w:r>
    </w:p>
    <w:p w:rsidR="00F61D06" w:rsidRPr="00917954" w:rsidRDefault="0077252D" w:rsidP="00917954">
      <w:pPr>
        <w:spacing w:line="560" w:lineRule="exact"/>
        <w:ind w:firstLineChars="200" w:firstLine="640"/>
        <w:rPr>
          <w:rFonts w:ascii="仿宋" w:eastAsia="仿宋" w:hAnsi="仿宋"/>
          <w:sz w:val="32"/>
          <w:szCs w:val="32"/>
        </w:rPr>
      </w:pPr>
      <w:r w:rsidRPr="00917954">
        <w:rPr>
          <w:rFonts w:ascii="楷体" w:eastAsia="楷体" w:hAnsi="楷体" w:cs="宋体" w:hint="eastAsia"/>
          <w:color w:val="000000"/>
          <w:kern w:val="0"/>
          <w:sz w:val="32"/>
          <w:szCs w:val="32"/>
        </w:rPr>
        <w:t>第十三条</w:t>
      </w:r>
      <w:r>
        <w:rPr>
          <w:rFonts w:ascii="楷体" w:eastAsia="楷体" w:hAnsi="楷体" w:cs="宋体" w:hint="eastAsia"/>
          <w:color w:val="000000"/>
          <w:kern w:val="0"/>
          <w:sz w:val="32"/>
          <w:szCs w:val="32"/>
        </w:rPr>
        <w:t xml:space="preserve"> </w:t>
      </w:r>
      <w:r w:rsidRPr="00BD395C">
        <w:rPr>
          <w:rFonts w:ascii="仿宋" w:eastAsia="仿宋" w:hAnsi="仿宋" w:hint="eastAsia"/>
          <w:sz w:val="32"/>
          <w:szCs w:val="32"/>
        </w:rPr>
        <w:t>委员会</w:t>
      </w:r>
      <w:r>
        <w:rPr>
          <w:rFonts w:ascii="仿宋" w:eastAsia="仿宋" w:hAnsi="仿宋" w:hint="eastAsia"/>
          <w:sz w:val="32"/>
          <w:szCs w:val="32"/>
        </w:rPr>
        <w:t>设置</w:t>
      </w:r>
      <w:r w:rsidR="00F61D06" w:rsidRPr="00917954">
        <w:rPr>
          <w:rFonts w:ascii="仿宋" w:eastAsia="仿宋" w:hAnsi="仿宋" w:hint="eastAsia"/>
          <w:sz w:val="32"/>
          <w:szCs w:val="32"/>
        </w:rPr>
        <w:t>校园文学创作与研究权威性奖项，</w:t>
      </w:r>
      <w:r>
        <w:rPr>
          <w:rFonts w:ascii="仿宋" w:eastAsia="仿宋" w:hAnsi="仿宋" w:hint="eastAsia"/>
          <w:sz w:val="32"/>
          <w:szCs w:val="32"/>
        </w:rPr>
        <w:t>表彰奖励</w:t>
      </w:r>
      <w:r w:rsidR="00F61D06" w:rsidRPr="00917954">
        <w:rPr>
          <w:rFonts w:ascii="仿宋" w:eastAsia="仿宋" w:hAnsi="仿宋" w:hint="eastAsia"/>
          <w:sz w:val="32"/>
          <w:szCs w:val="32"/>
        </w:rPr>
        <w:t>取得显著成果</w:t>
      </w:r>
      <w:r>
        <w:rPr>
          <w:rFonts w:ascii="仿宋" w:eastAsia="仿宋" w:hAnsi="仿宋" w:hint="eastAsia"/>
          <w:sz w:val="32"/>
          <w:szCs w:val="32"/>
        </w:rPr>
        <w:t>、做出突出</w:t>
      </w:r>
      <w:r w:rsidR="00F61D06" w:rsidRPr="00917954">
        <w:rPr>
          <w:rFonts w:ascii="仿宋" w:eastAsia="仿宋" w:hAnsi="仿宋" w:hint="eastAsia"/>
          <w:sz w:val="32"/>
          <w:szCs w:val="32"/>
        </w:rPr>
        <w:t>贡献的优秀会员和团体会员</w:t>
      </w:r>
      <w:r w:rsidR="00CF4F5C" w:rsidRPr="00917954">
        <w:rPr>
          <w:rFonts w:ascii="仿宋" w:eastAsia="仿宋" w:hAnsi="仿宋" w:hint="eastAsia"/>
          <w:sz w:val="32"/>
          <w:szCs w:val="32"/>
        </w:rPr>
        <w:t>单位</w:t>
      </w:r>
      <w:r w:rsidR="00F61D06" w:rsidRPr="00917954">
        <w:rPr>
          <w:rFonts w:ascii="仿宋" w:eastAsia="仿宋" w:hAnsi="仿宋" w:hint="eastAsia"/>
          <w:sz w:val="32"/>
          <w:szCs w:val="32"/>
        </w:rPr>
        <w:t>。</w:t>
      </w:r>
    </w:p>
    <w:p w:rsidR="00F61D06" w:rsidRPr="00917954" w:rsidRDefault="00F61D06" w:rsidP="00917954">
      <w:pPr>
        <w:spacing w:line="560" w:lineRule="exact"/>
        <w:ind w:firstLine="200"/>
        <w:rPr>
          <w:rFonts w:ascii="仿宋" w:eastAsia="仿宋" w:hAnsi="仿宋" w:cs="宋体"/>
          <w:color w:val="000000"/>
          <w:kern w:val="0"/>
          <w:sz w:val="32"/>
          <w:szCs w:val="32"/>
        </w:rPr>
      </w:pPr>
    </w:p>
    <w:p w:rsidR="00F61D06" w:rsidRDefault="00F61D06" w:rsidP="00917954">
      <w:pPr>
        <w:widowControl/>
        <w:spacing w:line="560" w:lineRule="exact"/>
        <w:jc w:val="center"/>
        <w:rPr>
          <w:rFonts w:ascii="黑体" w:eastAsia="黑体" w:hAnsi="黑体" w:cs="宋体"/>
          <w:bCs/>
          <w:color w:val="000000"/>
          <w:kern w:val="0"/>
          <w:sz w:val="32"/>
          <w:szCs w:val="32"/>
        </w:rPr>
      </w:pPr>
      <w:r w:rsidRPr="00917954">
        <w:rPr>
          <w:rFonts w:ascii="黑体" w:eastAsia="黑体" w:hAnsi="黑体" w:cs="宋体" w:hint="eastAsia"/>
          <w:bCs/>
          <w:color w:val="000000"/>
          <w:kern w:val="0"/>
          <w:sz w:val="32"/>
          <w:szCs w:val="32"/>
        </w:rPr>
        <w:t>第五章</w:t>
      </w:r>
      <w:r w:rsidRPr="00917954">
        <w:rPr>
          <w:rFonts w:ascii="黑体" w:eastAsia="黑体" w:hAnsi="黑体" w:cs="宋体"/>
          <w:bCs/>
          <w:color w:val="000000"/>
          <w:kern w:val="0"/>
          <w:sz w:val="32"/>
          <w:szCs w:val="32"/>
        </w:rPr>
        <w:t xml:space="preserve">  </w:t>
      </w:r>
      <w:r w:rsidRPr="00917954">
        <w:rPr>
          <w:rFonts w:ascii="黑体" w:eastAsia="黑体" w:hAnsi="黑体" w:cs="宋体" w:hint="eastAsia"/>
          <w:bCs/>
          <w:color w:val="000000"/>
          <w:kern w:val="0"/>
          <w:sz w:val="32"/>
          <w:szCs w:val="32"/>
        </w:rPr>
        <w:t>经</w:t>
      </w:r>
      <w:r w:rsidRPr="00917954">
        <w:rPr>
          <w:rFonts w:ascii="黑体" w:eastAsia="黑体" w:hAnsi="黑体" w:cs="宋体"/>
          <w:bCs/>
          <w:color w:val="000000"/>
          <w:kern w:val="0"/>
          <w:sz w:val="32"/>
          <w:szCs w:val="32"/>
        </w:rPr>
        <w:t xml:space="preserve">  </w:t>
      </w:r>
      <w:r w:rsidRPr="00917954">
        <w:rPr>
          <w:rFonts w:ascii="黑体" w:eastAsia="黑体" w:hAnsi="黑体" w:cs="宋体" w:hint="eastAsia"/>
          <w:bCs/>
          <w:color w:val="000000"/>
          <w:kern w:val="0"/>
          <w:sz w:val="32"/>
          <w:szCs w:val="32"/>
        </w:rPr>
        <w:t>费</w:t>
      </w:r>
    </w:p>
    <w:p w:rsidR="007D624D" w:rsidRPr="00917954" w:rsidRDefault="007D624D" w:rsidP="00917954">
      <w:pPr>
        <w:widowControl/>
        <w:spacing w:line="560" w:lineRule="exact"/>
        <w:jc w:val="center"/>
        <w:rPr>
          <w:rFonts w:ascii="黑体" w:eastAsia="黑体" w:hAnsi="黑体" w:cs="宋体"/>
          <w:bCs/>
          <w:color w:val="000000"/>
          <w:kern w:val="0"/>
          <w:sz w:val="32"/>
          <w:szCs w:val="32"/>
        </w:rPr>
      </w:pPr>
    </w:p>
    <w:p w:rsidR="00F61D06" w:rsidRPr="00917954" w:rsidRDefault="00F61D06" w:rsidP="00917954">
      <w:pPr>
        <w:widowControl/>
        <w:spacing w:line="560" w:lineRule="exact"/>
        <w:ind w:firstLineChars="200" w:firstLine="640"/>
        <w:jc w:val="left"/>
        <w:rPr>
          <w:rFonts w:ascii="仿宋" w:eastAsia="仿宋" w:hAnsi="仿宋" w:cs="宋体"/>
          <w:color w:val="000000"/>
          <w:kern w:val="0"/>
          <w:sz w:val="32"/>
          <w:szCs w:val="32"/>
        </w:rPr>
      </w:pPr>
      <w:r w:rsidRPr="00917954">
        <w:rPr>
          <w:rFonts w:ascii="楷体" w:eastAsia="楷体" w:hAnsi="楷体" w:cs="宋体" w:hint="eastAsia"/>
          <w:color w:val="000000"/>
          <w:kern w:val="0"/>
          <w:sz w:val="32"/>
          <w:szCs w:val="32"/>
        </w:rPr>
        <w:t>第十四条</w:t>
      </w:r>
      <w:r w:rsidRPr="00917954">
        <w:rPr>
          <w:rFonts w:ascii="Calibri" w:eastAsia="仿宋" w:hAnsi="Calibri" w:cs="Calibri"/>
          <w:color w:val="000000"/>
          <w:kern w:val="0"/>
          <w:sz w:val="32"/>
          <w:szCs w:val="32"/>
        </w:rPr>
        <w:t> </w:t>
      </w:r>
      <w:r w:rsidR="00E17FEC" w:rsidRPr="00917954">
        <w:rPr>
          <w:rFonts w:ascii="仿宋" w:eastAsia="仿宋" w:hAnsi="仿宋" w:cs="Calibri"/>
          <w:color w:val="000000"/>
          <w:kern w:val="0"/>
          <w:sz w:val="32"/>
          <w:szCs w:val="32"/>
        </w:rPr>
        <w:t xml:space="preserve"> </w:t>
      </w:r>
      <w:r w:rsidR="0077252D">
        <w:rPr>
          <w:rFonts w:ascii="仿宋" w:eastAsia="仿宋" w:hAnsi="仿宋" w:cs="宋体" w:hint="eastAsia"/>
          <w:color w:val="000000"/>
          <w:kern w:val="0"/>
          <w:sz w:val="32"/>
          <w:szCs w:val="32"/>
        </w:rPr>
        <w:t>委员会</w:t>
      </w:r>
      <w:r w:rsidRPr="00917954">
        <w:rPr>
          <w:rFonts w:ascii="仿宋" w:eastAsia="仿宋" w:hAnsi="仿宋" w:cs="宋体" w:hint="eastAsia"/>
          <w:color w:val="000000"/>
          <w:kern w:val="0"/>
          <w:sz w:val="32"/>
          <w:szCs w:val="32"/>
        </w:rPr>
        <w:t>经费来源：</w:t>
      </w:r>
    </w:p>
    <w:p w:rsidR="00F61D06" w:rsidRPr="00917954" w:rsidRDefault="00F61D06" w:rsidP="00917954">
      <w:pPr>
        <w:widowControl/>
        <w:spacing w:line="560" w:lineRule="exact"/>
        <w:ind w:firstLineChars="200" w:firstLine="640"/>
        <w:jc w:val="left"/>
        <w:rPr>
          <w:rFonts w:ascii="仿宋" w:eastAsia="仿宋" w:hAnsi="仿宋" w:cs="宋体"/>
          <w:color w:val="000000"/>
          <w:kern w:val="0"/>
          <w:sz w:val="32"/>
          <w:szCs w:val="32"/>
        </w:rPr>
      </w:pPr>
      <w:r w:rsidRPr="00917954">
        <w:rPr>
          <w:rFonts w:ascii="仿宋" w:eastAsia="仿宋" w:hAnsi="仿宋" w:cs="宋体"/>
          <w:color w:val="000000"/>
          <w:kern w:val="0"/>
          <w:sz w:val="32"/>
          <w:szCs w:val="32"/>
        </w:rPr>
        <w:t>1</w:t>
      </w:r>
      <w:r w:rsidRPr="00917954">
        <w:rPr>
          <w:rFonts w:ascii="仿宋" w:eastAsia="仿宋" w:hAnsi="仿宋" w:cs="宋体" w:hint="eastAsia"/>
          <w:color w:val="000000"/>
          <w:kern w:val="0"/>
          <w:sz w:val="32"/>
          <w:szCs w:val="32"/>
        </w:rPr>
        <w:t>．会费；</w:t>
      </w:r>
    </w:p>
    <w:p w:rsidR="00F61D06" w:rsidRPr="00917954" w:rsidRDefault="00F61D06" w:rsidP="00917954">
      <w:pPr>
        <w:widowControl/>
        <w:spacing w:line="560" w:lineRule="exact"/>
        <w:ind w:firstLineChars="200" w:firstLine="640"/>
        <w:jc w:val="left"/>
        <w:rPr>
          <w:rFonts w:ascii="仿宋" w:eastAsia="仿宋" w:hAnsi="仿宋" w:cs="宋体"/>
          <w:color w:val="000000"/>
          <w:kern w:val="0"/>
          <w:sz w:val="32"/>
          <w:szCs w:val="32"/>
        </w:rPr>
      </w:pPr>
      <w:r w:rsidRPr="00917954">
        <w:rPr>
          <w:rFonts w:ascii="仿宋" w:eastAsia="仿宋" w:hAnsi="仿宋" w:cs="宋体"/>
          <w:color w:val="000000"/>
          <w:kern w:val="0"/>
          <w:sz w:val="32"/>
          <w:szCs w:val="32"/>
        </w:rPr>
        <w:t>2</w:t>
      </w:r>
      <w:r w:rsidRPr="00917954">
        <w:rPr>
          <w:rFonts w:ascii="仿宋" w:eastAsia="仿宋" w:hAnsi="仿宋" w:cs="宋体" w:hint="eastAsia"/>
          <w:color w:val="000000"/>
          <w:kern w:val="0"/>
          <w:sz w:val="32"/>
          <w:szCs w:val="32"/>
        </w:rPr>
        <w:t>．捐赠；</w:t>
      </w:r>
    </w:p>
    <w:p w:rsidR="00F61D06" w:rsidRPr="00917954" w:rsidRDefault="00F61D06" w:rsidP="00917954">
      <w:pPr>
        <w:widowControl/>
        <w:spacing w:line="560" w:lineRule="exact"/>
        <w:ind w:firstLineChars="200" w:firstLine="640"/>
        <w:jc w:val="left"/>
        <w:rPr>
          <w:rFonts w:ascii="仿宋" w:eastAsia="仿宋" w:hAnsi="仿宋" w:cs="宋体"/>
          <w:color w:val="000000"/>
          <w:kern w:val="0"/>
          <w:sz w:val="32"/>
          <w:szCs w:val="32"/>
        </w:rPr>
      </w:pPr>
      <w:r w:rsidRPr="00917954">
        <w:rPr>
          <w:rFonts w:ascii="仿宋" w:eastAsia="仿宋" w:hAnsi="仿宋" w:cs="宋体"/>
          <w:color w:val="000000"/>
          <w:kern w:val="0"/>
          <w:sz w:val="32"/>
          <w:szCs w:val="32"/>
        </w:rPr>
        <w:t>3</w:t>
      </w:r>
      <w:r w:rsidRPr="00917954">
        <w:rPr>
          <w:rFonts w:ascii="仿宋" w:eastAsia="仿宋" w:hAnsi="仿宋" w:cs="宋体" w:hint="eastAsia"/>
          <w:color w:val="000000"/>
          <w:kern w:val="0"/>
          <w:sz w:val="32"/>
          <w:szCs w:val="32"/>
        </w:rPr>
        <w:t>．在核准业务范围内开展活动或服务的收入。</w:t>
      </w:r>
    </w:p>
    <w:p w:rsidR="00F61D06" w:rsidRPr="00917954" w:rsidRDefault="00E17FEC" w:rsidP="00917954">
      <w:pPr>
        <w:spacing w:line="560" w:lineRule="exact"/>
        <w:ind w:firstLineChars="200" w:firstLine="640"/>
        <w:rPr>
          <w:rFonts w:ascii="仿宋" w:eastAsia="仿宋" w:hAnsi="仿宋" w:cs="宋体"/>
          <w:color w:val="000000"/>
          <w:kern w:val="0"/>
          <w:sz w:val="32"/>
          <w:szCs w:val="32"/>
        </w:rPr>
      </w:pPr>
      <w:r w:rsidRPr="00917954">
        <w:rPr>
          <w:rFonts w:ascii="楷体" w:eastAsia="楷体" w:hAnsi="楷体" w:cs="宋体" w:hint="eastAsia"/>
          <w:color w:val="000000"/>
          <w:kern w:val="0"/>
          <w:sz w:val="32"/>
          <w:szCs w:val="32"/>
        </w:rPr>
        <w:t>第十五条</w:t>
      </w:r>
      <w:r w:rsidRPr="00917954">
        <w:rPr>
          <w:rFonts w:ascii="仿宋" w:eastAsia="仿宋" w:hAnsi="仿宋" w:cs="宋体" w:hint="eastAsia"/>
          <w:color w:val="000000"/>
          <w:kern w:val="0"/>
          <w:sz w:val="32"/>
          <w:szCs w:val="32"/>
        </w:rPr>
        <w:t xml:space="preserve"> 本章程的解释权归</w:t>
      </w:r>
      <w:r w:rsidR="0077252D">
        <w:rPr>
          <w:rFonts w:ascii="仿宋" w:eastAsia="仿宋" w:hAnsi="仿宋" w:cs="宋体" w:hint="eastAsia"/>
          <w:color w:val="000000"/>
          <w:kern w:val="0"/>
          <w:sz w:val="32"/>
          <w:szCs w:val="32"/>
        </w:rPr>
        <w:t>委员会</w:t>
      </w:r>
      <w:r w:rsidR="00F61D06" w:rsidRPr="00917954">
        <w:rPr>
          <w:rFonts w:ascii="仿宋" w:eastAsia="仿宋" w:hAnsi="仿宋" w:cs="宋体" w:hint="eastAsia"/>
          <w:color w:val="000000"/>
          <w:kern w:val="0"/>
          <w:sz w:val="32"/>
          <w:szCs w:val="32"/>
        </w:rPr>
        <w:t>秘书处。</w:t>
      </w:r>
    </w:p>
    <w:p w:rsidR="00E17FEC" w:rsidRDefault="00E17FEC" w:rsidP="00AB1C0E">
      <w:pPr>
        <w:spacing w:line="560" w:lineRule="exact"/>
        <w:ind w:firstLineChars="200" w:firstLine="640"/>
        <w:rPr>
          <w:rFonts w:ascii="仿宋" w:eastAsia="仿宋" w:hAnsi="仿宋" w:cs="宋体"/>
          <w:color w:val="000000"/>
          <w:kern w:val="0"/>
          <w:sz w:val="32"/>
          <w:szCs w:val="32"/>
        </w:rPr>
      </w:pPr>
    </w:p>
    <w:p w:rsidR="00E17FEC" w:rsidRPr="00E17FEC" w:rsidRDefault="00E17FEC" w:rsidP="00BD395C">
      <w:pPr>
        <w:spacing w:line="560" w:lineRule="exact"/>
        <w:rPr>
          <w:rFonts w:ascii="楷体" w:eastAsia="楷体" w:hAnsi="楷体"/>
          <w:color w:val="000000"/>
          <w:sz w:val="28"/>
          <w:szCs w:val="28"/>
        </w:rPr>
      </w:pPr>
      <w:r>
        <w:rPr>
          <w:rFonts w:ascii="楷体" w:eastAsia="楷体" w:hAnsi="楷体"/>
          <w:color w:val="000000"/>
          <w:sz w:val="32"/>
          <w:szCs w:val="32"/>
        </w:rPr>
        <w:t xml:space="preserve"> </w:t>
      </w:r>
      <w:r w:rsidR="00C40200">
        <w:rPr>
          <w:rFonts w:ascii="楷体" w:eastAsia="楷体" w:hAnsi="楷体"/>
          <w:color w:val="000000"/>
          <w:sz w:val="32"/>
          <w:szCs w:val="32"/>
        </w:rPr>
        <w:t xml:space="preserve"> </w:t>
      </w:r>
      <w:r w:rsidRPr="00E17FEC">
        <w:rPr>
          <w:rFonts w:ascii="楷体" w:eastAsia="楷体" w:hAnsi="楷体" w:hint="eastAsia"/>
          <w:color w:val="000000"/>
          <w:sz w:val="28"/>
          <w:szCs w:val="28"/>
        </w:rPr>
        <w:t>（</w:t>
      </w:r>
      <w:r w:rsidRPr="00E17FEC">
        <w:rPr>
          <w:rFonts w:ascii="楷体" w:eastAsia="楷体" w:hAnsi="楷体"/>
          <w:color w:val="000000"/>
          <w:sz w:val="28"/>
          <w:szCs w:val="28"/>
        </w:rPr>
        <w:t>2010</w:t>
      </w:r>
      <w:r w:rsidRPr="00E17FEC">
        <w:rPr>
          <w:rFonts w:ascii="楷体" w:eastAsia="楷体" w:hAnsi="楷体" w:hint="eastAsia"/>
          <w:color w:val="000000"/>
          <w:sz w:val="28"/>
          <w:szCs w:val="28"/>
        </w:rPr>
        <w:t>年</w:t>
      </w:r>
      <w:r w:rsidRPr="00E17FEC">
        <w:rPr>
          <w:rFonts w:ascii="楷体" w:eastAsia="楷体" w:hAnsi="楷体"/>
          <w:color w:val="000000"/>
          <w:sz w:val="28"/>
          <w:szCs w:val="28"/>
        </w:rPr>
        <w:t>4</w:t>
      </w:r>
      <w:r w:rsidRPr="00E17FEC">
        <w:rPr>
          <w:rFonts w:ascii="楷体" w:eastAsia="楷体" w:hAnsi="楷体" w:hint="eastAsia"/>
          <w:color w:val="000000"/>
          <w:sz w:val="28"/>
          <w:szCs w:val="28"/>
        </w:rPr>
        <w:t>月</w:t>
      </w:r>
      <w:r w:rsidRPr="00E17FEC">
        <w:rPr>
          <w:rFonts w:ascii="楷体" w:eastAsia="楷体" w:hAnsi="楷体"/>
          <w:color w:val="000000"/>
          <w:sz w:val="28"/>
          <w:szCs w:val="28"/>
        </w:rPr>
        <w:t>29</w:t>
      </w:r>
      <w:r w:rsidRPr="00E17FEC">
        <w:rPr>
          <w:rFonts w:ascii="楷体" w:eastAsia="楷体" w:hAnsi="楷体" w:hint="eastAsia"/>
          <w:color w:val="000000"/>
          <w:sz w:val="28"/>
          <w:szCs w:val="28"/>
        </w:rPr>
        <w:t>日成立大会通过，2</w:t>
      </w:r>
      <w:r w:rsidR="00C40200">
        <w:rPr>
          <w:rFonts w:ascii="楷体" w:eastAsia="楷体" w:hAnsi="楷体"/>
          <w:color w:val="000000"/>
          <w:sz w:val="28"/>
          <w:szCs w:val="28"/>
        </w:rPr>
        <w:t>02</w:t>
      </w:r>
      <w:r w:rsidRPr="00E17FEC">
        <w:rPr>
          <w:rFonts w:ascii="楷体" w:eastAsia="楷体" w:hAnsi="楷体"/>
          <w:color w:val="000000"/>
          <w:sz w:val="28"/>
          <w:szCs w:val="28"/>
        </w:rPr>
        <w:t>0</w:t>
      </w:r>
      <w:r w:rsidRPr="00E17FEC">
        <w:rPr>
          <w:rFonts w:ascii="楷体" w:eastAsia="楷体" w:hAnsi="楷体" w:hint="eastAsia"/>
          <w:color w:val="000000"/>
          <w:sz w:val="28"/>
          <w:szCs w:val="28"/>
        </w:rPr>
        <w:t>年</w:t>
      </w:r>
      <w:r w:rsidR="00C40200">
        <w:rPr>
          <w:rFonts w:ascii="楷体" w:eastAsia="楷体" w:hAnsi="楷体" w:hint="eastAsia"/>
          <w:color w:val="000000"/>
          <w:sz w:val="28"/>
          <w:szCs w:val="28"/>
        </w:rPr>
        <w:t>6月</w:t>
      </w:r>
      <w:r w:rsidRPr="00E17FEC">
        <w:rPr>
          <w:rFonts w:ascii="楷体" w:eastAsia="楷体" w:hAnsi="楷体" w:hint="eastAsia"/>
          <w:color w:val="000000"/>
          <w:sz w:val="28"/>
          <w:szCs w:val="28"/>
        </w:rPr>
        <w:t>第三届理事会修订）</w:t>
      </w:r>
    </w:p>
    <w:p w:rsidR="00F61D06" w:rsidRPr="00AB1C0E" w:rsidRDefault="00F61D06" w:rsidP="00AB1C0E">
      <w:pPr>
        <w:spacing w:line="560" w:lineRule="exact"/>
        <w:rPr>
          <w:rFonts w:ascii="仿宋" w:eastAsia="仿宋" w:hAnsi="仿宋"/>
          <w:color w:val="000000"/>
          <w:sz w:val="32"/>
          <w:szCs w:val="32"/>
        </w:rPr>
      </w:pPr>
    </w:p>
    <w:sectPr w:rsidR="00F61D06" w:rsidRPr="00AB1C0E" w:rsidSect="00917954">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A64" w:rsidRDefault="00B63A64" w:rsidP="00C44F03">
      <w:r>
        <w:separator/>
      </w:r>
    </w:p>
  </w:endnote>
  <w:endnote w:type="continuationSeparator" w:id="0">
    <w:p w:rsidR="00B63A64" w:rsidRDefault="00B63A64" w:rsidP="00C44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楷体_GB2312">
    <w:altName w:val="微软雅黑"/>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小标宋体">
    <w:altName w:val="宋体"/>
    <w:panose1 w:val="00000000000000000000"/>
    <w:charset w:val="86"/>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A64" w:rsidRDefault="00B63A64" w:rsidP="00C44F03">
      <w:r>
        <w:separator/>
      </w:r>
    </w:p>
  </w:footnote>
  <w:footnote w:type="continuationSeparator" w:id="0">
    <w:p w:rsidR="00B63A64" w:rsidRDefault="00B63A64" w:rsidP="00C44F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47E8A"/>
    <w:multiLevelType w:val="singleLevel"/>
    <w:tmpl w:val="A110672E"/>
    <w:lvl w:ilvl="0">
      <w:start w:val="1"/>
      <w:numFmt w:val="japaneseCounting"/>
      <w:lvlText w:val="第%1条"/>
      <w:lvlJc w:val="left"/>
      <w:pPr>
        <w:tabs>
          <w:tab w:val="num" w:pos="855"/>
        </w:tabs>
        <w:ind w:left="855" w:hanging="855"/>
      </w:pPr>
      <w:rPr>
        <w:rFonts w:cs="Times New Roman" w:hint="eastAsia"/>
      </w:rPr>
    </w:lvl>
  </w:abstractNum>
  <w:abstractNum w:abstractNumId="1" w15:restartNumberingAfterBreak="0">
    <w:nsid w:val="14D30B3E"/>
    <w:multiLevelType w:val="hybridMultilevel"/>
    <w:tmpl w:val="5EA8CC10"/>
    <w:lvl w:ilvl="0" w:tplc="05086808">
      <w:start w:val="4"/>
      <w:numFmt w:val="japaneseCounting"/>
      <w:lvlText w:val="第%1条"/>
      <w:lvlJc w:val="left"/>
      <w:pPr>
        <w:tabs>
          <w:tab w:val="num" w:pos="1560"/>
        </w:tabs>
        <w:ind w:left="1560" w:hanging="960"/>
      </w:pPr>
      <w:rPr>
        <w:rFonts w:cs="Times New Roman" w:hint="default"/>
      </w:rPr>
    </w:lvl>
    <w:lvl w:ilvl="1" w:tplc="04090019" w:tentative="1">
      <w:start w:val="1"/>
      <w:numFmt w:val="lowerLetter"/>
      <w:lvlText w:val="%2)"/>
      <w:lvlJc w:val="left"/>
      <w:pPr>
        <w:tabs>
          <w:tab w:val="num" w:pos="1440"/>
        </w:tabs>
        <w:ind w:left="1440" w:hanging="420"/>
      </w:pPr>
      <w:rPr>
        <w:rFonts w:cs="Times New Roman"/>
      </w:rPr>
    </w:lvl>
    <w:lvl w:ilvl="2" w:tplc="0409001B" w:tentative="1">
      <w:start w:val="1"/>
      <w:numFmt w:val="lowerRoman"/>
      <w:lvlText w:val="%3."/>
      <w:lvlJc w:val="right"/>
      <w:pPr>
        <w:tabs>
          <w:tab w:val="num" w:pos="1860"/>
        </w:tabs>
        <w:ind w:left="1860" w:hanging="420"/>
      </w:pPr>
      <w:rPr>
        <w:rFonts w:cs="Times New Roman"/>
      </w:rPr>
    </w:lvl>
    <w:lvl w:ilvl="3" w:tplc="0409000F" w:tentative="1">
      <w:start w:val="1"/>
      <w:numFmt w:val="decimal"/>
      <w:lvlText w:val="%4."/>
      <w:lvlJc w:val="left"/>
      <w:pPr>
        <w:tabs>
          <w:tab w:val="num" w:pos="2280"/>
        </w:tabs>
        <w:ind w:left="2280" w:hanging="420"/>
      </w:pPr>
      <w:rPr>
        <w:rFonts w:cs="Times New Roman"/>
      </w:rPr>
    </w:lvl>
    <w:lvl w:ilvl="4" w:tplc="04090019" w:tentative="1">
      <w:start w:val="1"/>
      <w:numFmt w:val="lowerLetter"/>
      <w:lvlText w:val="%5)"/>
      <w:lvlJc w:val="left"/>
      <w:pPr>
        <w:tabs>
          <w:tab w:val="num" w:pos="2700"/>
        </w:tabs>
        <w:ind w:left="2700" w:hanging="420"/>
      </w:pPr>
      <w:rPr>
        <w:rFonts w:cs="Times New Roman"/>
      </w:rPr>
    </w:lvl>
    <w:lvl w:ilvl="5" w:tplc="0409001B" w:tentative="1">
      <w:start w:val="1"/>
      <w:numFmt w:val="lowerRoman"/>
      <w:lvlText w:val="%6."/>
      <w:lvlJc w:val="right"/>
      <w:pPr>
        <w:tabs>
          <w:tab w:val="num" w:pos="3120"/>
        </w:tabs>
        <w:ind w:left="3120" w:hanging="420"/>
      </w:pPr>
      <w:rPr>
        <w:rFonts w:cs="Times New Roman"/>
      </w:rPr>
    </w:lvl>
    <w:lvl w:ilvl="6" w:tplc="0409000F" w:tentative="1">
      <w:start w:val="1"/>
      <w:numFmt w:val="decimal"/>
      <w:lvlText w:val="%7."/>
      <w:lvlJc w:val="left"/>
      <w:pPr>
        <w:tabs>
          <w:tab w:val="num" w:pos="3540"/>
        </w:tabs>
        <w:ind w:left="3540" w:hanging="420"/>
      </w:pPr>
      <w:rPr>
        <w:rFonts w:cs="Times New Roman"/>
      </w:rPr>
    </w:lvl>
    <w:lvl w:ilvl="7" w:tplc="04090019" w:tentative="1">
      <w:start w:val="1"/>
      <w:numFmt w:val="lowerLetter"/>
      <w:lvlText w:val="%8)"/>
      <w:lvlJc w:val="left"/>
      <w:pPr>
        <w:tabs>
          <w:tab w:val="num" w:pos="3960"/>
        </w:tabs>
        <w:ind w:left="3960" w:hanging="420"/>
      </w:pPr>
      <w:rPr>
        <w:rFonts w:cs="Times New Roman"/>
      </w:rPr>
    </w:lvl>
    <w:lvl w:ilvl="8" w:tplc="0409001B" w:tentative="1">
      <w:start w:val="1"/>
      <w:numFmt w:val="lowerRoman"/>
      <w:lvlText w:val="%9."/>
      <w:lvlJc w:val="right"/>
      <w:pPr>
        <w:tabs>
          <w:tab w:val="num" w:pos="4380"/>
        </w:tabs>
        <w:ind w:left="4380" w:hanging="420"/>
      </w:pPr>
      <w:rPr>
        <w:rFonts w:cs="Times New Roman"/>
      </w:rPr>
    </w:lvl>
  </w:abstractNum>
  <w:abstractNum w:abstractNumId="2" w15:restartNumberingAfterBreak="0">
    <w:nsid w:val="43CD596A"/>
    <w:multiLevelType w:val="hybridMultilevel"/>
    <w:tmpl w:val="F692C606"/>
    <w:lvl w:ilvl="0" w:tplc="2E1EB5EE">
      <w:start w:val="2"/>
      <w:numFmt w:val="japaneseCounting"/>
      <w:lvlText w:val="第%1章"/>
      <w:lvlJc w:val="left"/>
      <w:pPr>
        <w:tabs>
          <w:tab w:val="num" w:pos="1562"/>
        </w:tabs>
        <w:ind w:left="1562" w:hanging="960"/>
      </w:pPr>
      <w:rPr>
        <w:rFonts w:cs="Times New Roman" w:hint="default"/>
      </w:rPr>
    </w:lvl>
    <w:lvl w:ilvl="1" w:tplc="04090019" w:tentative="1">
      <w:start w:val="1"/>
      <w:numFmt w:val="lowerLetter"/>
      <w:lvlText w:val="%2)"/>
      <w:lvlJc w:val="left"/>
      <w:pPr>
        <w:tabs>
          <w:tab w:val="num" w:pos="1442"/>
        </w:tabs>
        <w:ind w:left="1442" w:hanging="420"/>
      </w:pPr>
      <w:rPr>
        <w:rFonts w:cs="Times New Roman"/>
      </w:rPr>
    </w:lvl>
    <w:lvl w:ilvl="2" w:tplc="0409001B" w:tentative="1">
      <w:start w:val="1"/>
      <w:numFmt w:val="lowerRoman"/>
      <w:lvlText w:val="%3."/>
      <w:lvlJc w:val="right"/>
      <w:pPr>
        <w:tabs>
          <w:tab w:val="num" w:pos="1862"/>
        </w:tabs>
        <w:ind w:left="1862" w:hanging="420"/>
      </w:pPr>
      <w:rPr>
        <w:rFonts w:cs="Times New Roman"/>
      </w:rPr>
    </w:lvl>
    <w:lvl w:ilvl="3" w:tplc="0409000F" w:tentative="1">
      <w:start w:val="1"/>
      <w:numFmt w:val="decimal"/>
      <w:lvlText w:val="%4."/>
      <w:lvlJc w:val="left"/>
      <w:pPr>
        <w:tabs>
          <w:tab w:val="num" w:pos="2282"/>
        </w:tabs>
        <w:ind w:left="2282" w:hanging="420"/>
      </w:pPr>
      <w:rPr>
        <w:rFonts w:cs="Times New Roman"/>
      </w:rPr>
    </w:lvl>
    <w:lvl w:ilvl="4" w:tplc="04090019" w:tentative="1">
      <w:start w:val="1"/>
      <w:numFmt w:val="lowerLetter"/>
      <w:lvlText w:val="%5)"/>
      <w:lvlJc w:val="left"/>
      <w:pPr>
        <w:tabs>
          <w:tab w:val="num" w:pos="2702"/>
        </w:tabs>
        <w:ind w:left="2702" w:hanging="420"/>
      </w:pPr>
      <w:rPr>
        <w:rFonts w:cs="Times New Roman"/>
      </w:rPr>
    </w:lvl>
    <w:lvl w:ilvl="5" w:tplc="0409001B" w:tentative="1">
      <w:start w:val="1"/>
      <w:numFmt w:val="lowerRoman"/>
      <w:lvlText w:val="%6."/>
      <w:lvlJc w:val="right"/>
      <w:pPr>
        <w:tabs>
          <w:tab w:val="num" w:pos="3122"/>
        </w:tabs>
        <w:ind w:left="3122" w:hanging="420"/>
      </w:pPr>
      <w:rPr>
        <w:rFonts w:cs="Times New Roman"/>
      </w:rPr>
    </w:lvl>
    <w:lvl w:ilvl="6" w:tplc="0409000F" w:tentative="1">
      <w:start w:val="1"/>
      <w:numFmt w:val="decimal"/>
      <w:lvlText w:val="%7."/>
      <w:lvlJc w:val="left"/>
      <w:pPr>
        <w:tabs>
          <w:tab w:val="num" w:pos="3542"/>
        </w:tabs>
        <w:ind w:left="3542" w:hanging="420"/>
      </w:pPr>
      <w:rPr>
        <w:rFonts w:cs="Times New Roman"/>
      </w:rPr>
    </w:lvl>
    <w:lvl w:ilvl="7" w:tplc="04090019" w:tentative="1">
      <w:start w:val="1"/>
      <w:numFmt w:val="lowerLetter"/>
      <w:lvlText w:val="%8)"/>
      <w:lvlJc w:val="left"/>
      <w:pPr>
        <w:tabs>
          <w:tab w:val="num" w:pos="3962"/>
        </w:tabs>
        <w:ind w:left="3962" w:hanging="420"/>
      </w:pPr>
      <w:rPr>
        <w:rFonts w:cs="Times New Roman"/>
      </w:rPr>
    </w:lvl>
    <w:lvl w:ilvl="8" w:tplc="0409001B" w:tentative="1">
      <w:start w:val="1"/>
      <w:numFmt w:val="lowerRoman"/>
      <w:lvlText w:val="%9."/>
      <w:lvlJc w:val="right"/>
      <w:pPr>
        <w:tabs>
          <w:tab w:val="num" w:pos="4382"/>
        </w:tabs>
        <w:ind w:left="4382" w:hanging="420"/>
      </w:pPr>
      <w:rPr>
        <w:rFonts w:cs="Times New Roman"/>
      </w:rPr>
    </w:lvl>
  </w:abstractNum>
  <w:abstractNum w:abstractNumId="3" w15:restartNumberingAfterBreak="0">
    <w:nsid w:val="47D04B81"/>
    <w:multiLevelType w:val="hybridMultilevel"/>
    <w:tmpl w:val="8A1AA6AA"/>
    <w:lvl w:ilvl="0" w:tplc="6516922E">
      <w:start w:val="2"/>
      <w:numFmt w:val="japaneseCounting"/>
      <w:lvlText w:val="第%1章"/>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15:restartNumberingAfterBreak="0">
    <w:nsid w:val="628A0CB3"/>
    <w:multiLevelType w:val="hybridMultilevel"/>
    <w:tmpl w:val="7A56D2BE"/>
    <w:lvl w:ilvl="0" w:tplc="6D7236D6">
      <w:start w:val="1"/>
      <w:numFmt w:val="japaneseCounting"/>
      <w:lvlText w:val="第%1条"/>
      <w:lvlJc w:val="left"/>
      <w:pPr>
        <w:tabs>
          <w:tab w:val="num" w:pos="1320"/>
        </w:tabs>
        <w:ind w:left="1320" w:hanging="1320"/>
      </w:pPr>
      <w:rPr>
        <w:rFonts w:ascii="楷体_GB2312" w:eastAsia="楷体_GB2312" w:cs="Times New Roman" w:hint="default"/>
        <w:sz w:val="24"/>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15:restartNumberingAfterBreak="0">
    <w:nsid w:val="69A22978"/>
    <w:multiLevelType w:val="multilevel"/>
    <w:tmpl w:val="BD10B0EA"/>
    <w:lvl w:ilvl="0">
      <w:start w:val="1"/>
      <w:numFmt w:val="decimal"/>
      <w:lvlText w:val="%1、"/>
      <w:lvlJc w:val="left"/>
      <w:pPr>
        <w:tabs>
          <w:tab w:val="num" w:pos="810"/>
        </w:tabs>
        <w:ind w:left="810" w:hanging="360"/>
      </w:pPr>
      <w:rPr>
        <w:rFonts w:cs="Times New Roman" w:hint="eastAsia"/>
      </w:rPr>
    </w:lvl>
    <w:lvl w:ilvl="1">
      <w:start w:val="1"/>
      <w:numFmt w:val="lowerLetter"/>
      <w:lvlText w:val="%2)"/>
      <w:lvlJc w:val="left"/>
      <w:pPr>
        <w:tabs>
          <w:tab w:val="num" w:pos="1290"/>
        </w:tabs>
        <w:ind w:left="1290" w:hanging="420"/>
      </w:pPr>
      <w:rPr>
        <w:rFonts w:cs="Times New Roman"/>
      </w:rPr>
    </w:lvl>
    <w:lvl w:ilvl="2">
      <w:start w:val="1"/>
      <w:numFmt w:val="lowerRoman"/>
      <w:lvlText w:val="%3."/>
      <w:lvlJc w:val="right"/>
      <w:pPr>
        <w:tabs>
          <w:tab w:val="num" w:pos="1710"/>
        </w:tabs>
        <w:ind w:left="1710" w:hanging="420"/>
      </w:pPr>
      <w:rPr>
        <w:rFonts w:cs="Times New Roman"/>
      </w:rPr>
    </w:lvl>
    <w:lvl w:ilvl="3">
      <w:start w:val="1"/>
      <w:numFmt w:val="decimal"/>
      <w:lvlText w:val="%4."/>
      <w:lvlJc w:val="left"/>
      <w:pPr>
        <w:tabs>
          <w:tab w:val="num" w:pos="2130"/>
        </w:tabs>
        <w:ind w:left="2130" w:hanging="420"/>
      </w:pPr>
      <w:rPr>
        <w:rFonts w:cs="Times New Roman"/>
      </w:rPr>
    </w:lvl>
    <w:lvl w:ilvl="4">
      <w:start w:val="1"/>
      <w:numFmt w:val="lowerLetter"/>
      <w:lvlText w:val="%5)"/>
      <w:lvlJc w:val="left"/>
      <w:pPr>
        <w:tabs>
          <w:tab w:val="num" w:pos="2550"/>
        </w:tabs>
        <w:ind w:left="2550" w:hanging="420"/>
      </w:pPr>
      <w:rPr>
        <w:rFonts w:cs="Times New Roman"/>
      </w:rPr>
    </w:lvl>
    <w:lvl w:ilvl="5">
      <w:start w:val="1"/>
      <w:numFmt w:val="lowerRoman"/>
      <w:lvlText w:val="%6."/>
      <w:lvlJc w:val="right"/>
      <w:pPr>
        <w:tabs>
          <w:tab w:val="num" w:pos="2970"/>
        </w:tabs>
        <w:ind w:left="2970" w:hanging="420"/>
      </w:pPr>
      <w:rPr>
        <w:rFonts w:cs="Times New Roman"/>
      </w:rPr>
    </w:lvl>
    <w:lvl w:ilvl="6">
      <w:start w:val="1"/>
      <w:numFmt w:val="decimal"/>
      <w:lvlText w:val="%7."/>
      <w:lvlJc w:val="left"/>
      <w:pPr>
        <w:tabs>
          <w:tab w:val="num" w:pos="3390"/>
        </w:tabs>
        <w:ind w:left="3390" w:hanging="420"/>
      </w:pPr>
      <w:rPr>
        <w:rFonts w:cs="Times New Roman"/>
      </w:rPr>
    </w:lvl>
    <w:lvl w:ilvl="7">
      <w:start w:val="1"/>
      <w:numFmt w:val="lowerLetter"/>
      <w:lvlText w:val="%8)"/>
      <w:lvlJc w:val="left"/>
      <w:pPr>
        <w:tabs>
          <w:tab w:val="num" w:pos="3810"/>
        </w:tabs>
        <w:ind w:left="3810" w:hanging="420"/>
      </w:pPr>
      <w:rPr>
        <w:rFonts w:cs="Times New Roman"/>
      </w:rPr>
    </w:lvl>
    <w:lvl w:ilvl="8">
      <w:start w:val="1"/>
      <w:numFmt w:val="lowerRoman"/>
      <w:lvlText w:val="%9."/>
      <w:lvlJc w:val="right"/>
      <w:pPr>
        <w:tabs>
          <w:tab w:val="num" w:pos="4230"/>
        </w:tabs>
        <w:ind w:left="4230" w:hanging="420"/>
      </w:pPr>
      <w:rPr>
        <w:rFonts w:cs="Times New Roman"/>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3EAE"/>
    <w:rsid w:val="000237AB"/>
    <w:rsid w:val="000643B5"/>
    <w:rsid w:val="00140FEC"/>
    <w:rsid w:val="00163EAE"/>
    <w:rsid w:val="00192ED7"/>
    <w:rsid w:val="001A0E12"/>
    <w:rsid w:val="00285776"/>
    <w:rsid w:val="0028601C"/>
    <w:rsid w:val="002D1636"/>
    <w:rsid w:val="00335B1F"/>
    <w:rsid w:val="003647CA"/>
    <w:rsid w:val="003D5D39"/>
    <w:rsid w:val="00432A48"/>
    <w:rsid w:val="004549E8"/>
    <w:rsid w:val="00466ABA"/>
    <w:rsid w:val="004B06C9"/>
    <w:rsid w:val="004C58EE"/>
    <w:rsid w:val="00503BAC"/>
    <w:rsid w:val="00526AF2"/>
    <w:rsid w:val="005A318A"/>
    <w:rsid w:val="00602A09"/>
    <w:rsid w:val="0061038D"/>
    <w:rsid w:val="006155B1"/>
    <w:rsid w:val="006606BA"/>
    <w:rsid w:val="0067579E"/>
    <w:rsid w:val="006C25E3"/>
    <w:rsid w:val="006C67B4"/>
    <w:rsid w:val="006E0F09"/>
    <w:rsid w:val="007045F9"/>
    <w:rsid w:val="00714003"/>
    <w:rsid w:val="00716766"/>
    <w:rsid w:val="00726BB1"/>
    <w:rsid w:val="007449BE"/>
    <w:rsid w:val="0077252D"/>
    <w:rsid w:val="007B3210"/>
    <w:rsid w:val="007D624D"/>
    <w:rsid w:val="00826209"/>
    <w:rsid w:val="00847E83"/>
    <w:rsid w:val="00853851"/>
    <w:rsid w:val="00886EC4"/>
    <w:rsid w:val="008C7889"/>
    <w:rsid w:val="008F25C1"/>
    <w:rsid w:val="00902E62"/>
    <w:rsid w:val="009048CB"/>
    <w:rsid w:val="00917954"/>
    <w:rsid w:val="009248C3"/>
    <w:rsid w:val="00952D3B"/>
    <w:rsid w:val="00986327"/>
    <w:rsid w:val="009A0996"/>
    <w:rsid w:val="009B3AEA"/>
    <w:rsid w:val="009E71D2"/>
    <w:rsid w:val="00A73F1E"/>
    <w:rsid w:val="00AB1C0E"/>
    <w:rsid w:val="00AB5515"/>
    <w:rsid w:val="00B50E1D"/>
    <w:rsid w:val="00B51B96"/>
    <w:rsid w:val="00B5659B"/>
    <w:rsid w:val="00B63A64"/>
    <w:rsid w:val="00B75DB8"/>
    <w:rsid w:val="00BA1B2C"/>
    <w:rsid w:val="00BD395C"/>
    <w:rsid w:val="00BD6591"/>
    <w:rsid w:val="00BD6B1B"/>
    <w:rsid w:val="00BF5749"/>
    <w:rsid w:val="00C40200"/>
    <w:rsid w:val="00C44F03"/>
    <w:rsid w:val="00C73416"/>
    <w:rsid w:val="00CD04EE"/>
    <w:rsid w:val="00CE2B61"/>
    <w:rsid w:val="00CE5E0B"/>
    <w:rsid w:val="00CE62EB"/>
    <w:rsid w:val="00CF4F5C"/>
    <w:rsid w:val="00D03EB8"/>
    <w:rsid w:val="00D2209B"/>
    <w:rsid w:val="00D42278"/>
    <w:rsid w:val="00D82FD1"/>
    <w:rsid w:val="00DA0F59"/>
    <w:rsid w:val="00DD2616"/>
    <w:rsid w:val="00DE489D"/>
    <w:rsid w:val="00E17FEC"/>
    <w:rsid w:val="00E22579"/>
    <w:rsid w:val="00E26A05"/>
    <w:rsid w:val="00E75823"/>
    <w:rsid w:val="00E91938"/>
    <w:rsid w:val="00EA1027"/>
    <w:rsid w:val="00EA3083"/>
    <w:rsid w:val="00F05692"/>
    <w:rsid w:val="00F465ED"/>
    <w:rsid w:val="00F61869"/>
    <w:rsid w:val="00F61D06"/>
    <w:rsid w:val="00F633E0"/>
    <w:rsid w:val="00FC7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BB479B"/>
  <w15:docId w15:val="{2A8334DC-19E4-46FE-B4F1-93ABF17C2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163EAE"/>
    <w:rPr>
      <w:rFonts w:cs="Times New Roman"/>
      <w:b/>
      <w:bCs/>
    </w:rPr>
  </w:style>
  <w:style w:type="paragraph" w:styleId="a4">
    <w:name w:val="Normal (Web)"/>
    <w:basedOn w:val="a"/>
    <w:uiPriority w:val="99"/>
    <w:rsid w:val="00E91938"/>
    <w:pPr>
      <w:widowControl/>
      <w:spacing w:before="100" w:beforeAutospacing="1" w:after="100" w:afterAutospacing="1"/>
      <w:jc w:val="left"/>
    </w:pPr>
    <w:rPr>
      <w:rFonts w:ascii="宋体" w:hAnsi="宋体" w:cs="宋体"/>
      <w:color w:val="000000"/>
      <w:kern w:val="0"/>
      <w:sz w:val="24"/>
    </w:rPr>
  </w:style>
  <w:style w:type="character" w:styleId="a5">
    <w:name w:val="annotation reference"/>
    <w:uiPriority w:val="99"/>
    <w:semiHidden/>
    <w:rsid w:val="00B75DB8"/>
    <w:rPr>
      <w:rFonts w:cs="Times New Roman"/>
      <w:sz w:val="21"/>
      <w:szCs w:val="21"/>
    </w:rPr>
  </w:style>
  <w:style w:type="paragraph" w:styleId="a6">
    <w:name w:val="annotation text"/>
    <w:basedOn w:val="a"/>
    <w:link w:val="a7"/>
    <w:uiPriority w:val="99"/>
    <w:semiHidden/>
    <w:rsid w:val="00B75DB8"/>
    <w:pPr>
      <w:jc w:val="left"/>
    </w:pPr>
  </w:style>
  <w:style w:type="character" w:customStyle="1" w:styleId="a7">
    <w:name w:val="批注文字 字符"/>
    <w:link w:val="a6"/>
    <w:uiPriority w:val="99"/>
    <w:semiHidden/>
    <w:rsid w:val="002A6BE2"/>
    <w:rPr>
      <w:kern w:val="2"/>
      <w:sz w:val="21"/>
      <w:szCs w:val="24"/>
    </w:rPr>
  </w:style>
  <w:style w:type="paragraph" w:styleId="a8">
    <w:name w:val="annotation subject"/>
    <w:basedOn w:val="a6"/>
    <w:next w:val="a6"/>
    <w:link w:val="a9"/>
    <w:uiPriority w:val="99"/>
    <w:semiHidden/>
    <w:rsid w:val="00B75DB8"/>
    <w:rPr>
      <w:b/>
      <w:bCs/>
    </w:rPr>
  </w:style>
  <w:style w:type="character" w:customStyle="1" w:styleId="a9">
    <w:name w:val="批注主题 字符"/>
    <w:link w:val="a8"/>
    <w:uiPriority w:val="99"/>
    <w:semiHidden/>
    <w:rsid w:val="002A6BE2"/>
    <w:rPr>
      <w:b/>
      <w:bCs/>
      <w:kern w:val="2"/>
      <w:sz w:val="21"/>
      <w:szCs w:val="24"/>
    </w:rPr>
  </w:style>
  <w:style w:type="paragraph" w:styleId="aa">
    <w:name w:val="Balloon Text"/>
    <w:basedOn w:val="a"/>
    <w:link w:val="ab"/>
    <w:uiPriority w:val="99"/>
    <w:semiHidden/>
    <w:rsid w:val="00B75DB8"/>
    <w:rPr>
      <w:sz w:val="18"/>
      <w:szCs w:val="18"/>
    </w:rPr>
  </w:style>
  <w:style w:type="character" w:customStyle="1" w:styleId="ab">
    <w:name w:val="批注框文本 字符"/>
    <w:link w:val="aa"/>
    <w:uiPriority w:val="99"/>
    <w:semiHidden/>
    <w:rsid w:val="002A6BE2"/>
    <w:rPr>
      <w:kern w:val="2"/>
      <w:sz w:val="0"/>
      <w:szCs w:val="0"/>
    </w:rPr>
  </w:style>
  <w:style w:type="paragraph" w:styleId="ac">
    <w:name w:val="header"/>
    <w:basedOn w:val="a"/>
    <w:link w:val="ad"/>
    <w:rsid w:val="00C44F03"/>
    <w:pPr>
      <w:pBdr>
        <w:bottom w:val="single" w:sz="6" w:space="1" w:color="auto"/>
      </w:pBdr>
      <w:tabs>
        <w:tab w:val="center" w:pos="4153"/>
        <w:tab w:val="right" w:pos="8306"/>
      </w:tabs>
      <w:snapToGrid w:val="0"/>
      <w:jc w:val="center"/>
    </w:pPr>
    <w:rPr>
      <w:sz w:val="18"/>
      <w:szCs w:val="18"/>
    </w:rPr>
  </w:style>
  <w:style w:type="character" w:customStyle="1" w:styleId="ad">
    <w:name w:val="页眉 字符"/>
    <w:link w:val="ac"/>
    <w:rsid w:val="00C44F03"/>
    <w:rPr>
      <w:kern w:val="2"/>
      <w:sz w:val="18"/>
      <w:szCs w:val="18"/>
    </w:rPr>
  </w:style>
  <w:style w:type="paragraph" w:styleId="ae">
    <w:name w:val="footer"/>
    <w:basedOn w:val="a"/>
    <w:link w:val="af"/>
    <w:rsid w:val="00C44F03"/>
    <w:pPr>
      <w:tabs>
        <w:tab w:val="center" w:pos="4153"/>
        <w:tab w:val="right" w:pos="8306"/>
      </w:tabs>
      <w:snapToGrid w:val="0"/>
      <w:jc w:val="left"/>
    </w:pPr>
    <w:rPr>
      <w:sz w:val="18"/>
      <w:szCs w:val="18"/>
    </w:rPr>
  </w:style>
  <w:style w:type="character" w:customStyle="1" w:styleId="af">
    <w:name w:val="页脚 字符"/>
    <w:link w:val="ae"/>
    <w:rsid w:val="00C44F0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058468">
      <w:marLeft w:val="0"/>
      <w:marRight w:val="0"/>
      <w:marTop w:val="0"/>
      <w:marBottom w:val="0"/>
      <w:divBdr>
        <w:top w:val="none" w:sz="0" w:space="0" w:color="auto"/>
        <w:left w:val="none" w:sz="0" w:space="0" w:color="auto"/>
        <w:bottom w:val="none" w:sz="0" w:space="0" w:color="auto"/>
        <w:right w:val="none" w:sz="0" w:space="0" w:color="auto"/>
      </w:divBdr>
      <w:divsChild>
        <w:div w:id="311058358">
          <w:marLeft w:val="0"/>
          <w:marRight w:val="0"/>
          <w:marTop w:val="0"/>
          <w:marBottom w:val="0"/>
          <w:divBdr>
            <w:top w:val="none" w:sz="0" w:space="0" w:color="auto"/>
            <w:left w:val="none" w:sz="0" w:space="0" w:color="auto"/>
            <w:bottom w:val="none" w:sz="0" w:space="0" w:color="auto"/>
            <w:right w:val="none" w:sz="0" w:space="0" w:color="auto"/>
          </w:divBdr>
        </w:div>
        <w:div w:id="311058359">
          <w:marLeft w:val="0"/>
          <w:marRight w:val="0"/>
          <w:marTop w:val="0"/>
          <w:marBottom w:val="0"/>
          <w:divBdr>
            <w:top w:val="none" w:sz="0" w:space="0" w:color="auto"/>
            <w:left w:val="none" w:sz="0" w:space="0" w:color="auto"/>
            <w:bottom w:val="none" w:sz="0" w:space="0" w:color="auto"/>
            <w:right w:val="none" w:sz="0" w:space="0" w:color="auto"/>
          </w:divBdr>
        </w:div>
        <w:div w:id="311058360">
          <w:marLeft w:val="0"/>
          <w:marRight w:val="0"/>
          <w:marTop w:val="0"/>
          <w:marBottom w:val="0"/>
          <w:divBdr>
            <w:top w:val="none" w:sz="0" w:space="0" w:color="auto"/>
            <w:left w:val="none" w:sz="0" w:space="0" w:color="auto"/>
            <w:bottom w:val="none" w:sz="0" w:space="0" w:color="auto"/>
            <w:right w:val="none" w:sz="0" w:space="0" w:color="auto"/>
          </w:divBdr>
        </w:div>
        <w:div w:id="311058361">
          <w:marLeft w:val="0"/>
          <w:marRight w:val="0"/>
          <w:marTop w:val="0"/>
          <w:marBottom w:val="0"/>
          <w:divBdr>
            <w:top w:val="none" w:sz="0" w:space="0" w:color="auto"/>
            <w:left w:val="none" w:sz="0" w:space="0" w:color="auto"/>
            <w:bottom w:val="none" w:sz="0" w:space="0" w:color="auto"/>
            <w:right w:val="none" w:sz="0" w:space="0" w:color="auto"/>
          </w:divBdr>
        </w:div>
        <w:div w:id="311058362">
          <w:marLeft w:val="0"/>
          <w:marRight w:val="0"/>
          <w:marTop w:val="0"/>
          <w:marBottom w:val="0"/>
          <w:divBdr>
            <w:top w:val="none" w:sz="0" w:space="0" w:color="auto"/>
            <w:left w:val="none" w:sz="0" w:space="0" w:color="auto"/>
            <w:bottom w:val="none" w:sz="0" w:space="0" w:color="auto"/>
            <w:right w:val="none" w:sz="0" w:space="0" w:color="auto"/>
          </w:divBdr>
        </w:div>
        <w:div w:id="311058363">
          <w:marLeft w:val="0"/>
          <w:marRight w:val="0"/>
          <w:marTop w:val="0"/>
          <w:marBottom w:val="0"/>
          <w:divBdr>
            <w:top w:val="none" w:sz="0" w:space="0" w:color="auto"/>
            <w:left w:val="none" w:sz="0" w:space="0" w:color="auto"/>
            <w:bottom w:val="none" w:sz="0" w:space="0" w:color="auto"/>
            <w:right w:val="none" w:sz="0" w:space="0" w:color="auto"/>
          </w:divBdr>
        </w:div>
        <w:div w:id="311058364">
          <w:marLeft w:val="0"/>
          <w:marRight w:val="0"/>
          <w:marTop w:val="0"/>
          <w:marBottom w:val="0"/>
          <w:divBdr>
            <w:top w:val="none" w:sz="0" w:space="0" w:color="auto"/>
            <w:left w:val="none" w:sz="0" w:space="0" w:color="auto"/>
            <w:bottom w:val="none" w:sz="0" w:space="0" w:color="auto"/>
            <w:right w:val="none" w:sz="0" w:space="0" w:color="auto"/>
          </w:divBdr>
        </w:div>
        <w:div w:id="311058365">
          <w:marLeft w:val="0"/>
          <w:marRight w:val="0"/>
          <w:marTop w:val="0"/>
          <w:marBottom w:val="0"/>
          <w:divBdr>
            <w:top w:val="none" w:sz="0" w:space="0" w:color="auto"/>
            <w:left w:val="none" w:sz="0" w:space="0" w:color="auto"/>
            <w:bottom w:val="none" w:sz="0" w:space="0" w:color="auto"/>
            <w:right w:val="none" w:sz="0" w:space="0" w:color="auto"/>
          </w:divBdr>
        </w:div>
        <w:div w:id="311058366">
          <w:marLeft w:val="0"/>
          <w:marRight w:val="0"/>
          <w:marTop w:val="0"/>
          <w:marBottom w:val="0"/>
          <w:divBdr>
            <w:top w:val="none" w:sz="0" w:space="0" w:color="auto"/>
            <w:left w:val="none" w:sz="0" w:space="0" w:color="auto"/>
            <w:bottom w:val="none" w:sz="0" w:space="0" w:color="auto"/>
            <w:right w:val="none" w:sz="0" w:space="0" w:color="auto"/>
          </w:divBdr>
        </w:div>
        <w:div w:id="311058367">
          <w:marLeft w:val="0"/>
          <w:marRight w:val="0"/>
          <w:marTop w:val="0"/>
          <w:marBottom w:val="0"/>
          <w:divBdr>
            <w:top w:val="none" w:sz="0" w:space="0" w:color="auto"/>
            <w:left w:val="none" w:sz="0" w:space="0" w:color="auto"/>
            <w:bottom w:val="none" w:sz="0" w:space="0" w:color="auto"/>
            <w:right w:val="none" w:sz="0" w:space="0" w:color="auto"/>
          </w:divBdr>
        </w:div>
        <w:div w:id="311058368">
          <w:marLeft w:val="0"/>
          <w:marRight w:val="0"/>
          <w:marTop w:val="0"/>
          <w:marBottom w:val="0"/>
          <w:divBdr>
            <w:top w:val="none" w:sz="0" w:space="0" w:color="auto"/>
            <w:left w:val="none" w:sz="0" w:space="0" w:color="auto"/>
            <w:bottom w:val="none" w:sz="0" w:space="0" w:color="auto"/>
            <w:right w:val="none" w:sz="0" w:space="0" w:color="auto"/>
          </w:divBdr>
        </w:div>
        <w:div w:id="311058369">
          <w:marLeft w:val="0"/>
          <w:marRight w:val="0"/>
          <w:marTop w:val="0"/>
          <w:marBottom w:val="0"/>
          <w:divBdr>
            <w:top w:val="none" w:sz="0" w:space="0" w:color="auto"/>
            <w:left w:val="none" w:sz="0" w:space="0" w:color="auto"/>
            <w:bottom w:val="none" w:sz="0" w:space="0" w:color="auto"/>
            <w:right w:val="none" w:sz="0" w:space="0" w:color="auto"/>
          </w:divBdr>
        </w:div>
        <w:div w:id="311058370">
          <w:marLeft w:val="0"/>
          <w:marRight w:val="0"/>
          <w:marTop w:val="0"/>
          <w:marBottom w:val="0"/>
          <w:divBdr>
            <w:top w:val="none" w:sz="0" w:space="0" w:color="auto"/>
            <w:left w:val="none" w:sz="0" w:space="0" w:color="auto"/>
            <w:bottom w:val="none" w:sz="0" w:space="0" w:color="auto"/>
            <w:right w:val="none" w:sz="0" w:space="0" w:color="auto"/>
          </w:divBdr>
        </w:div>
        <w:div w:id="311058371">
          <w:marLeft w:val="0"/>
          <w:marRight w:val="0"/>
          <w:marTop w:val="0"/>
          <w:marBottom w:val="0"/>
          <w:divBdr>
            <w:top w:val="none" w:sz="0" w:space="0" w:color="auto"/>
            <w:left w:val="none" w:sz="0" w:space="0" w:color="auto"/>
            <w:bottom w:val="none" w:sz="0" w:space="0" w:color="auto"/>
            <w:right w:val="none" w:sz="0" w:space="0" w:color="auto"/>
          </w:divBdr>
        </w:div>
        <w:div w:id="311058372">
          <w:marLeft w:val="0"/>
          <w:marRight w:val="0"/>
          <w:marTop w:val="0"/>
          <w:marBottom w:val="0"/>
          <w:divBdr>
            <w:top w:val="none" w:sz="0" w:space="0" w:color="auto"/>
            <w:left w:val="none" w:sz="0" w:space="0" w:color="auto"/>
            <w:bottom w:val="none" w:sz="0" w:space="0" w:color="auto"/>
            <w:right w:val="none" w:sz="0" w:space="0" w:color="auto"/>
          </w:divBdr>
        </w:div>
        <w:div w:id="311058373">
          <w:marLeft w:val="0"/>
          <w:marRight w:val="0"/>
          <w:marTop w:val="0"/>
          <w:marBottom w:val="0"/>
          <w:divBdr>
            <w:top w:val="none" w:sz="0" w:space="0" w:color="auto"/>
            <w:left w:val="none" w:sz="0" w:space="0" w:color="auto"/>
            <w:bottom w:val="none" w:sz="0" w:space="0" w:color="auto"/>
            <w:right w:val="none" w:sz="0" w:space="0" w:color="auto"/>
          </w:divBdr>
        </w:div>
        <w:div w:id="311058374">
          <w:marLeft w:val="0"/>
          <w:marRight w:val="0"/>
          <w:marTop w:val="0"/>
          <w:marBottom w:val="0"/>
          <w:divBdr>
            <w:top w:val="none" w:sz="0" w:space="0" w:color="auto"/>
            <w:left w:val="none" w:sz="0" w:space="0" w:color="auto"/>
            <w:bottom w:val="none" w:sz="0" w:space="0" w:color="auto"/>
            <w:right w:val="none" w:sz="0" w:space="0" w:color="auto"/>
          </w:divBdr>
        </w:div>
        <w:div w:id="311058375">
          <w:marLeft w:val="0"/>
          <w:marRight w:val="0"/>
          <w:marTop w:val="0"/>
          <w:marBottom w:val="0"/>
          <w:divBdr>
            <w:top w:val="none" w:sz="0" w:space="0" w:color="auto"/>
            <w:left w:val="none" w:sz="0" w:space="0" w:color="auto"/>
            <w:bottom w:val="none" w:sz="0" w:space="0" w:color="auto"/>
            <w:right w:val="none" w:sz="0" w:space="0" w:color="auto"/>
          </w:divBdr>
        </w:div>
        <w:div w:id="311058376">
          <w:marLeft w:val="0"/>
          <w:marRight w:val="0"/>
          <w:marTop w:val="0"/>
          <w:marBottom w:val="0"/>
          <w:divBdr>
            <w:top w:val="none" w:sz="0" w:space="0" w:color="auto"/>
            <w:left w:val="none" w:sz="0" w:space="0" w:color="auto"/>
            <w:bottom w:val="none" w:sz="0" w:space="0" w:color="auto"/>
            <w:right w:val="none" w:sz="0" w:space="0" w:color="auto"/>
          </w:divBdr>
        </w:div>
        <w:div w:id="311058377">
          <w:marLeft w:val="0"/>
          <w:marRight w:val="0"/>
          <w:marTop w:val="0"/>
          <w:marBottom w:val="0"/>
          <w:divBdr>
            <w:top w:val="none" w:sz="0" w:space="0" w:color="auto"/>
            <w:left w:val="none" w:sz="0" w:space="0" w:color="auto"/>
            <w:bottom w:val="none" w:sz="0" w:space="0" w:color="auto"/>
            <w:right w:val="none" w:sz="0" w:space="0" w:color="auto"/>
          </w:divBdr>
        </w:div>
        <w:div w:id="311058378">
          <w:marLeft w:val="0"/>
          <w:marRight w:val="0"/>
          <w:marTop w:val="0"/>
          <w:marBottom w:val="0"/>
          <w:divBdr>
            <w:top w:val="none" w:sz="0" w:space="0" w:color="auto"/>
            <w:left w:val="none" w:sz="0" w:space="0" w:color="auto"/>
            <w:bottom w:val="none" w:sz="0" w:space="0" w:color="auto"/>
            <w:right w:val="none" w:sz="0" w:space="0" w:color="auto"/>
          </w:divBdr>
        </w:div>
        <w:div w:id="311058379">
          <w:marLeft w:val="0"/>
          <w:marRight w:val="0"/>
          <w:marTop w:val="0"/>
          <w:marBottom w:val="0"/>
          <w:divBdr>
            <w:top w:val="none" w:sz="0" w:space="0" w:color="auto"/>
            <w:left w:val="none" w:sz="0" w:space="0" w:color="auto"/>
            <w:bottom w:val="none" w:sz="0" w:space="0" w:color="auto"/>
            <w:right w:val="none" w:sz="0" w:space="0" w:color="auto"/>
          </w:divBdr>
        </w:div>
        <w:div w:id="311058380">
          <w:marLeft w:val="0"/>
          <w:marRight w:val="0"/>
          <w:marTop w:val="0"/>
          <w:marBottom w:val="0"/>
          <w:divBdr>
            <w:top w:val="none" w:sz="0" w:space="0" w:color="auto"/>
            <w:left w:val="none" w:sz="0" w:space="0" w:color="auto"/>
            <w:bottom w:val="none" w:sz="0" w:space="0" w:color="auto"/>
            <w:right w:val="none" w:sz="0" w:space="0" w:color="auto"/>
          </w:divBdr>
        </w:div>
        <w:div w:id="311058381">
          <w:marLeft w:val="0"/>
          <w:marRight w:val="0"/>
          <w:marTop w:val="0"/>
          <w:marBottom w:val="0"/>
          <w:divBdr>
            <w:top w:val="none" w:sz="0" w:space="0" w:color="auto"/>
            <w:left w:val="none" w:sz="0" w:space="0" w:color="auto"/>
            <w:bottom w:val="none" w:sz="0" w:space="0" w:color="auto"/>
            <w:right w:val="none" w:sz="0" w:space="0" w:color="auto"/>
          </w:divBdr>
        </w:div>
        <w:div w:id="311058382">
          <w:marLeft w:val="0"/>
          <w:marRight w:val="0"/>
          <w:marTop w:val="0"/>
          <w:marBottom w:val="0"/>
          <w:divBdr>
            <w:top w:val="none" w:sz="0" w:space="0" w:color="auto"/>
            <w:left w:val="none" w:sz="0" w:space="0" w:color="auto"/>
            <w:bottom w:val="none" w:sz="0" w:space="0" w:color="auto"/>
            <w:right w:val="none" w:sz="0" w:space="0" w:color="auto"/>
          </w:divBdr>
        </w:div>
        <w:div w:id="311058383">
          <w:marLeft w:val="0"/>
          <w:marRight w:val="0"/>
          <w:marTop w:val="0"/>
          <w:marBottom w:val="0"/>
          <w:divBdr>
            <w:top w:val="none" w:sz="0" w:space="0" w:color="auto"/>
            <w:left w:val="none" w:sz="0" w:space="0" w:color="auto"/>
            <w:bottom w:val="none" w:sz="0" w:space="0" w:color="auto"/>
            <w:right w:val="none" w:sz="0" w:space="0" w:color="auto"/>
          </w:divBdr>
        </w:div>
        <w:div w:id="311058384">
          <w:marLeft w:val="0"/>
          <w:marRight w:val="0"/>
          <w:marTop w:val="0"/>
          <w:marBottom w:val="0"/>
          <w:divBdr>
            <w:top w:val="none" w:sz="0" w:space="0" w:color="auto"/>
            <w:left w:val="none" w:sz="0" w:space="0" w:color="auto"/>
            <w:bottom w:val="none" w:sz="0" w:space="0" w:color="auto"/>
            <w:right w:val="none" w:sz="0" w:space="0" w:color="auto"/>
          </w:divBdr>
        </w:div>
        <w:div w:id="311058385">
          <w:marLeft w:val="0"/>
          <w:marRight w:val="0"/>
          <w:marTop w:val="0"/>
          <w:marBottom w:val="0"/>
          <w:divBdr>
            <w:top w:val="none" w:sz="0" w:space="0" w:color="auto"/>
            <w:left w:val="none" w:sz="0" w:space="0" w:color="auto"/>
            <w:bottom w:val="none" w:sz="0" w:space="0" w:color="auto"/>
            <w:right w:val="none" w:sz="0" w:space="0" w:color="auto"/>
          </w:divBdr>
        </w:div>
        <w:div w:id="311058386">
          <w:marLeft w:val="0"/>
          <w:marRight w:val="0"/>
          <w:marTop w:val="0"/>
          <w:marBottom w:val="0"/>
          <w:divBdr>
            <w:top w:val="none" w:sz="0" w:space="0" w:color="auto"/>
            <w:left w:val="none" w:sz="0" w:space="0" w:color="auto"/>
            <w:bottom w:val="none" w:sz="0" w:space="0" w:color="auto"/>
            <w:right w:val="none" w:sz="0" w:space="0" w:color="auto"/>
          </w:divBdr>
        </w:div>
        <w:div w:id="311058387">
          <w:marLeft w:val="0"/>
          <w:marRight w:val="0"/>
          <w:marTop w:val="0"/>
          <w:marBottom w:val="0"/>
          <w:divBdr>
            <w:top w:val="none" w:sz="0" w:space="0" w:color="auto"/>
            <w:left w:val="none" w:sz="0" w:space="0" w:color="auto"/>
            <w:bottom w:val="none" w:sz="0" w:space="0" w:color="auto"/>
            <w:right w:val="none" w:sz="0" w:space="0" w:color="auto"/>
          </w:divBdr>
        </w:div>
        <w:div w:id="311058388">
          <w:marLeft w:val="0"/>
          <w:marRight w:val="0"/>
          <w:marTop w:val="0"/>
          <w:marBottom w:val="0"/>
          <w:divBdr>
            <w:top w:val="none" w:sz="0" w:space="0" w:color="auto"/>
            <w:left w:val="none" w:sz="0" w:space="0" w:color="auto"/>
            <w:bottom w:val="none" w:sz="0" w:space="0" w:color="auto"/>
            <w:right w:val="none" w:sz="0" w:space="0" w:color="auto"/>
          </w:divBdr>
        </w:div>
        <w:div w:id="311058389">
          <w:marLeft w:val="0"/>
          <w:marRight w:val="0"/>
          <w:marTop w:val="0"/>
          <w:marBottom w:val="0"/>
          <w:divBdr>
            <w:top w:val="none" w:sz="0" w:space="0" w:color="auto"/>
            <w:left w:val="none" w:sz="0" w:space="0" w:color="auto"/>
            <w:bottom w:val="none" w:sz="0" w:space="0" w:color="auto"/>
            <w:right w:val="none" w:sz="0" w:space="0" w:color="auto"/>
          </w:divBdr>
        </w:div>
        <w:div w:id="311058390">
          <w:marLeft w:val="0"/>
          <w:marRight w:val="0"/>
          <w:marTop w:val="0"/>
          <w:marBottom w:val="0"/>
          <w:divBdr>
            <w:top w:val="none" w:sz="0" w:space="0" w:color="auto"/>
            <w:left w:val="none" w:sz="0" w:space="0" w:color="auto"/>
            <w:bottom w:val="none" w:sz="0" w:space="0" w:color="auto"/>
            <w:right w:val="none" w:sz="0" w:space="0" w:color="auto"/>
          </w:divBdr>
        </w:div>
        <w:div w:id="311058391">
          <w:marLeft w:val="0"/>
          <w:marRight w:val="0"/>
          <w:marTop w:val="0"/>
          <w:marBottom w:val="0"/>
          <w:divBdr>
            <w:top w:val="none" w:sz="0" w:space="0" w:color="auto"/>
            <w:left w:val="none" w:sz="0" w:space="0" w:color="auto"/>
            <w:bottom w:val="none" w:sz="0" w:space="0" w:color="auto"/>
            <w:right w:val="none" w:sz="0" w:space="0" w:color="auto"/>
          </w:divBdr>
        </w:div>
        <w:div w:id="311058392">
          <w:marLeft w:val="0"/>
          <w:marRight w:val="0"/>
          <w:marTop w:val="0"/>
          <w:marBottom w:val="0"/>
          <w:divBdr>
            <w:top w:val="none" w:sz="0" w:space="0" w:color="auto"/>
            <w:left w:val="none" w:sz="0" w:space="0" w:color="auto"/>
            <w:bottom w:val="none" w:sz="0" w:space="0" w:color="auto"/>
            <w:right w:val="none" w:sz="0" w:space="0" w:color="auto"/>
          </w:divBdr>
        </w:div>
        <w:div w:id="311058393">
          <w:marLeft w:val="0"/>
          <w:marRight w:val="0"/>
          <w:marTop w:val="0"/>
          <w:marBottom w:val="0"/>
          <w:divBdr>
            <w:top w:val="none" w:sz="0" w:space="0" w:color="auto"/>
            <w:left w:val="none" w:sz="0" w:space="0" w:color="auto"/>
            <w:bottom w:val="none" w:sz="0" w:space="0" w:color="auto"/>
            <w:right w:val="none" w:sz="0" w:space="0" w:color="auto"/>
          </w:divBdr>
        </w:div>
        <w:div w:id="311058394">
          <w:marLeft w:val="0"/>
          <w:marRight w:val="0"/>
          <w:marTop w:val="0"/>
          <w:marBottom w:val="0"/>
          <w:divBdr>
            <w:top w:val="none" w:sz="0" w:space="0" w:color="auto"/>
            <w:left w:val="none" w:sz="0" w:space="0" w:color="auto"/>
            <w:bottom w:val="none" w:sz="0" w:space="0" w:color="auto"/>
            <w:right w:val="none" w:sz="0" w:space="0" w:color="auto"/>
          </w:divBdr>
        </w:div>
        <w:div w:id="311058395">
          <w:marLeft w:val="0"/>
          <w:marRight w:val="0"/>
          <w:marTop w:val="0"/>
          <w:marBottom w:val="0"/>
          <w:divBdr>
            <w:top w:val="none" w:sz="0" w:space="0" w:color="auto"/>
            <w:left w:val="none" w:sz="0" w:space="0" w:color="auto"/>
            <w:bottom w:val="none" w:sz="0" w:space="0" w:color="auto"/>
            <w:right w:val="none" w:sz="0" w:space="0" w:color="auto"/>
          </w:divBdr>
        </w:div>
        <w:div w:id="311058396">
          <w:marLeft w:val="0"/>
          <w:marRight w:val="0"/>
          <w:marTop w:val="0"/>
          <w:marBottom w:val="0"/>
          <w:divBdr>
            <w:top w:val="none" w:sz="0" w:space="0" w:color="auto"/>
            <w:left w:val="none" w:sz="0" w:space="0" w:color="auto"/>
            <w:bottom w:val="none" w:sz="0" w:space="0" w:color="auto"/>
            <w:right w:val="none" w:sz="0" w:space="0" w:color="auto"/>
          </w:divBdr>
        </w:div>
        <w:div w:id="311058397">
          <w:marLeft w:val="0"/>
          <w:marRight w:val="0"/>
          <w:marTop w:val="0"/>
          <w:marBottom w:val="0"/>
          <w:divBdr>
            <w:top w:val="none" w:sz="0" w:space="0" w:color="auto"/>
            <w:left w:val="none" w:sz="0" w:space="0" w:color="auto"/>
            <w:bottom w:val="none" w:sz="0" w:space="0" w:color="auto"/>
            <w:right w:val="none" w:sz="0" w:space="0" w:color="auto"/>
          </w:divBdr>
        </w:div>
        <w:div w:id="311058398">
          <w:marLeft w:val="0"/>
          <w:marRight w:val="0"/>
          <w:marTop w:val="0"/>
          <w:marBottom w:val="0"/>
          <w:divBdr>
            <w:top w:val="none" w:sz="0" w:space="0" w:color="auto"/>
            <w:left w:val="none" w:sz="0" w:space="0" w:color="auto"/>
            <w:bottom w:val="none" w:sz="0" w:space="0" w:color="auto"/>
            <w:right w:val="none" w:sz="0" w:space="0" w:color="auto"/>
          </w:divBdr>
        </w:div>
        <w:div w:id="311058399">
          <w:marLeft w:val="0"/>
          <w:marRight w:val="0"/>
          <w:marTop w:val="0"/>
          <w:marBottom w:val="0"/>
          <w:divBdr>
            <w:top w:val="none" w:sz="0" w:space="0" w:color="auto"/>
            <w:left w:val="none" w:sz="0" w:space="0" w:color="auto"/>
            <w:bottom w:val="none" w:sz="0" w:space="0" w:color="auto"/>
            <w:right w:val="none" w:sz="0" w:space="0" w:color="auto"/>
          </w:divBdr>
        </w:div>
        <w:div w:id="311058400">
          <w:marLeft w:val="0"/>
          <w:marRight w:val="0"/>
          <w:marTop w:val="0"/>
          <w:marBottom w:val="0"/>
          <w:divBdr>
            <w:top w:val="none" w:sz="0" w:space="0" w:color="auto"/>
            <w:left w:val="none" w:sz="0" w:space="0" w:color="auto"/>
            <w:bottom w:val="none" w:sz="0" w:space="0" w:color="auto"/>
            <w:right w:val="none" w:sz="0" w:space="0" w:color="auto"/>
          </w:divBdr>
        </w:div>
        <w:div w:id="311058401">
          <w:marLeft w:val="0"/>
          <w:marRight w:val="0"/>
          <w:marTop w:val="0"/>
          <w:marBottom w:val="0"/>
          <w:divBdr>
            <w:top w:val="none" w:sz="0" w:space="0" w:color="auto"/>
            <w:left w:val="none" w:sz="0" w:space="0" w:color="auto"/>
            <w:bottom w:val="none" w:sz="0" w:space="0" w:color="auto"/>
            <w:right w:val="none" w:sz="0" w:space="0" w:color="auto"/>
          </w:divBdr>
        </w:div>
        <w:div w:id="311058402">
          <w:marLeft w:val="0"/>
          <w:marRight w:val="0"/>
          <w:marTop w:val="0"/>
          <w:marBottom w:val="0"/>
          <w:divBdr>
            <w:top w:val="none" w:sz="0" w:space="0" w:color="auto"/>
            <w:left w:val="none" w:sz="0" w:space="0" w:color="auto"/>
            <w:bottom w:val="none" w:sz="0" w:space="0" w:color="auto"/>
            <w:right w:val="none" w:sz="0" w:space="0" w:color="auto"/>
          </w:divBdr>
        </w:div>
        <w:div w:id="311058403">
          <w:marLeft w:val="0"/>
          <w:marRight w:val="0"/>
          <w:marTop w:val="0"/>
          <w:marBottom w:val="0"/>
          <w:divBdr>
            <w:top w:val="none" w:sz="0" w:space="0" w:color="auto"/>
            <w:left w:val="none" w:sz="0" w:space="0" w:color="auto"/>
            <w:bottom w:val="none" w:sz="0" w:space="0" w:color="auto"/>
            <w:right w:val="none" w:sz="0" w:space="0" w:color="auto"/>
          </w:divBdr>
        </w:div>
        <w:div w:id="311058404">
          <w:marLeft w:val="0"/>
          <w:marRight w:val="0"/>
          <w:marTop w:val="0"/>
          <w:marBottom w:val="0"/>
          <w:divBdr>
            <w:top w:val="none" w:sz="0" w:space="0" w:color="auto"/>
            <w:left w:val="none" w:sz="0" w:space="0" w:color="auto"/>
            <w:bottom w:val="none" w:sz="0" w:space="0" w:color="auto"/>
            <w:right w:val="none" w:sz="0" w:space="0" w:color="auto"/>
          </w:divBdr>
        </w:div>
        <w:div w:id="311058405">
          <w:marLeft w:val="0"/>
          <w:marRight w:val="0"/>
          <w:marTop w:val="0"/>
          <w:marBottom w:val="0"/>
          <w:divBdr>
            <w:top w:val="none" w:sz="0" w:space="0" w:color="auto"/>
            <w:left w:val="none" w:sz="0" w:space="0" w:color="auto"/>
            <w:bottom w:val="none" w:sz="0" w:space="0" w:color="auto"/>
            <w:right w:val="none" w:sz="0" w:space="0" w:color="auto"/>
          </w:divBdr>
        </w:div>
        <w:div w:id="311058406">
          <w:marLeft w:val="0"/>
          <w:marRight w:val="0"/>
          <w:marTop w:val="0"/>
          <w:marBottom w:val="0"/>
          <w:divBdr>
            <w:top w:val="none" w:sz="0" w:space="0" w:color="auto"/>
            <w:left w:val="none" w:sz="0" w:space="0" w:color="auto"/>
            <w:bottom w:val="none" w:sz="0" w:space="0" w:color="auto"/>
            <w:right w:val="none" w:sz="0" w:space="0" w:color="auto"/>
          </w:divBdr>
        </w:div>
        <w:div w:id="311058407">
          <w:marLeft w:val="0"/>
          <w:marRight w:val="0"/>
          <w:marTop w:val="0"/>
          <w:marBottom w:val="0"/>
          <w:divBdr>
            <w:top w:val="none" w:sz="0" w:space="0" w:color="auto"/>
            <w:left w:val="none" w:sz="0" w:space="0" w:color="auto"/>
            <w:bottom w:val="none" w:sz="0" w:space="0" w:color="auto"/>
            <w:right w:val="none" w:sz="0" w:space="0" w:color="auto"/>
          </w:divBdr>
        </w:div>
        <w:div w:id="311058408">
          <w:marLeft w:val="0"/>
          <w:marRight w:val="0"/>
          <w:marTop w:val="0"/>
          <w:marBottom w:val="0"/>
          <w:divBdr>
            <w:top w:val="none" w:sz="0" w:space="0" w:color="auto"/>
            <w:left w:val="none" w:sz="0" w:space="0" w:color="auto"/>
            <w:bottom w:val="none" w:sz="0" w:space="0" w:color="auto"/>
            <w:right w:val="none" w:sz="0" w:space="0" w:color="auto"/>
          </w:divBdr>
        </w:div>
        <w:div w:id="311058409">
          <w:marLeft w:val="0"/>
          <w:marRight w:val="0"/>
          <w:marTop w:val="0"/>
          <w:marBottom w:val="0"/>
          <w:divBdr>
            <w:top w:val="none" w:sz="0" w:space="0" w:color="auto"/>
            <w:left w:val="none" w:sz="0" w:space="0" w:color="auto"/>
            <w:bottom w:val="none" w:sz="0" w:space="0" w:color="auto"/>
            <w:right w:val="none" w:sz="0" w:space="0" w:color="auto"/>
          </w:divBdr>
        </w:div>
        <w:div w:id="311058410">
          <w:marLeft w:val="0"/>
          <w:marRight w:val="0"/>
          <w:marTop w:val="0"/>
          <w:marBottom w:val="0"/>
          <w:divBdr>
            <w:top w:val="none" w:sz="0" w:space="0" w:color="auto"/>
            <w:left w:val="none" w:sz="0" w:space="0" w:color="auto"/>
            <w:bottom w:val="none" w:sz="0" w:space="0" w:color="auto"/>
            <w:right w:val="none" w:sz="0" w:space="0" w:color="auto"/>
          </w:divBdr>
        </w:div>
        <w:div w:id="311058411">
          <w:marLeft w:val="0"/>
          <w:marRight w:val="0"/>
          <w:marTop w:val="0"/>
          <w:marBottom w:val="0"/>
          <w:divBdr>
            <w:top w:val="none" w:sz="0" w:space="0" w:color="auto"/>
            <w:left w:val="none" w:sz="0" w:space="0" w:color="auto"/>
            <w:bottom w:val="none" w:sz="0" w:space="0" w:color="auto"/>
            <w:right w:val="none" w:sz="0" w:space="0" w:color="auto"/>
          </w:divBdr>
        </w:div>
        <w:div w:id="311058412">
          <w:marLeft w:val="0"/>
          <w:marRight w:val="0"/>
          <w:marTop w:val="0"/>
          <w:marBottom w:val="0"/>
          <w:divBdr>
            <w:top w:val="none" w:sz="0" w:space="0" w:color="auto"/>
            <w:left w:val="none" w:sz="0" w:space="0" w:color="auto"/>
            <w:bottom w:val="none" w:sz="0" w:space="0" w:color="auto"/>
            <w:right w:val="none" w:sz="0" w:space="0" w:color="auto"/>
          </w:divBdr>
        </w:div>
        <w:div w:id="311058413">
          <w:marLeft w:val="0"/>
          <w:marRight w:val="0"/>
          <w:marTop w:val="0"/>
          <w:marBottom w:val="0"/>
          <w:divBdr>
            <w:top w:val="none" w:sz="0" w:space="0" w:color="auto"/>
            <w:left w:val="none" w:sz="0" w:space="0" w:color="auto"/>
            <w:bottom w:val="none" w:sz="0" w:space="0" w:color="auto"/>
            <w:right w:val="none" w:sz="0" w:space="0" w:color="auto"/>
          </w:divBdr>
        </w:div>
        <w:div w:id="311058414">
          <w:marLeft w:val="0"/>
          <w:marRight w:val="0"/>
          <w:marTop w:val="0"/>
          <w:marBottom w:val="0"/>
          <w:divBdr>
            <w:top w:val="none" w:sz="0" w:space="0" w:color="auto"/>
            <w:left w:val="none" w:sz="0" w:space="0" w:color="auto"/>
            <w:bottom w:val="none" w:sz="0" w:space="0" w:color="auto"/>
            <w:right w:val="none" w:sz="0" w:space="0" w:color="auto"/>
          </w:divBdr>
        </w:div>
        <w:div w:id="311058415">
          <w:marLeft w:val="0"/>
          <w:marRight w:val="0"/>
          <w:marTop w:val="0"/>
          <w:marBottom w:val="0"/>
          <w:divBdr>
            <w:top w:val="none" w:sz="0" w:space="0" w:color="auto"/>
            <w:left w:val="none" w:sz="0" w:space="0" w:color="auto"/>
            <w:bottom w:val="none" w:sz="0" w:space="0" w:color="auto"/>
            <w:right w:val="none" w:sz="0" w:space="0" w:color="auto"/>
          </w:divBdr>
        </w:div>
        <w:div w:id="311058416">
          <w:marLeft w:val="0"/>
          <w:marRight w:val="0"/>
          <w:marTop w:val="0"/>
          <w:marBottom w:val="0"/>
          <w:divBdr>
            <w:top w:val="none" w:sz="0" w:space="0" w:color="auto"/>
            <w:left w:val="none" w:sz="0" w:space="0" w:color="auto"/>
            <w:bottom w:val="none" w:sz="0" w:space="0" w:color="auto"/>
            <w:right w:val="none" w:sz="0" w:space="0" w:color="auto"/>
          </w:divBdr>
        </w:div>
        <w:div w:id="311058417">
          <w:marLeft w:val="0"/>
          <w:marRight w:val="0"/>
          <w:marTop w:val="0"/>
          <w:marBottom w:val="0"/>
          <w:divBdr>
            <w:top w:val="none" w:sz="0" w:space="0" w:color="auto"/>
            <w:left w:val="none" w:sz="0" w:space="0" w:color="auto"/>
            <w:bottom w:val="none" w:sz="0" w:space="0" w:color="auto"/>
            <w:right w:val="none" w:sz="0" w:space="0" w:color="auto"/>
          </w:divBdr>
        </w:div>
        <w:div w:id="311058418">
          <w:marLeft w:val="0"/>
          <w:marRight w:val="0"/>
          <w:marTop w:val="0"/>
          <w:marBottom w:val="0"/>
          <w:divBdr>
            <w:top w:val="none" w:sz="0" w:space="0" w:color="auto"/>
            <w:left w:val="none" w:sz="0" w:space="0" w:color="auto"/>
            <w:bottom w:val="none" w:sz="0" w:space="0" w:color="auto"/>
            <w:right w:val="none" w:sz="0" w:space="0" w:color="auto"/>
          </w:divBdr>
        </w:div>
        <w:div w:id="311058419">
          <w:marLeft w:val="0"/>
          <w:marRight w:val="0"/>
          <w:marTop w:val="0"/>
          <w:marBottom w:val="0"/>
          <w:divBdr>
            <w:top w:val="none" w:sz="0" w:space="0" w:color="auto"/>
            <w:left w:val="none" w:sz="0" w:space="0" w:color="auto"/>
            <w:bottom w:val="none" w:sz="0" w:space="0" w:color="auto"/>
            <w:right w:val="none" w:sz="0" w:space="0" w:color="auto"/>
          </w:divBdr>
        </w:div>
        <w:div w:id="311058420">
          <w:marLeft w:val="0"/>
          <w:marRight w:val="0"/>
          <w:marTop w:val="0"/>
          <w:marBottom w:val="0"/>
          <w:divBdr>
            <w:top w:val="none" w:sz="0" w:space="0" w:color="auto"/>
            <w:left w:val="none" w:sz="0" w:space="0" w:color="auto"/>
            <w:bottom w:val="none" w:sz="0" w:space="0" w:color="auto"/>
            <w:right w:val="none" w:sz="0" w:space="0" w:color="auto"/>
          </w:divBdr>
        </w:div>
        <w:div w:id="311058421">
          <w:marLeft w:val="0"/>
          <w:marRight w:val="0"/>
          <w:marTop w:val="0"/>
          <w:marBottom w:val="0"/>
          <w:divBdr>
            <w:top w:val="none" w:sz="0" w:space="0" w:color="auto"/>
            <w:left w:val="none" w:sz="0" w:space="0" w:color="auto"/>
            <w:bottom w:val="none" w:sz="0" w:space="0" w:color="auto"/>
            <w:right w:val="none" w:sz="0" w:space="0" w:color="auto"/>
          </w:divBdr>
        </w:div>
        <w:div w:id="311058422">
          <w:marLeft w:val="0"/>
          <w:marRight w:val="0"/>
          <w:marTop w:val="0"/>
          <w:marBottom w:val="0"/>
          <w:divBdr>
            <w:top w:val="none" w:sz="0" w:space="0" w:color="auto"/>
            <w:left w:val="none" w:sz="0" w:space="0" w:color="auto"/>
            <w:bottom w:val="none" w:sz="0" w:space="0" w:color="auto"/>
            <w:right w:val="none" w:sz="0" w:space="0" w:color="auto"/>
          </w:divBdr>
        </w:div>
        <w:div w:id="311058423">
          <w:marLeft w:val="0"/>
          <w:marRight w:val="0"/>
          <w:marTop w:val="0"/>
          <w:marBottom w:val="0"/>
          <w:divBdr>
            <w:top w:val="none" w:sz="0" w:space="0" w:color="auto"/>
            <w:left w:val="none" w:sz="0" w:space="0" w:color="auto"/>
            <w:bottom w:val="none" w:sz="0" w:space="0" w:color="auto"/>
            <w:right w:val="none" w:sz="0" w:space="0" w:color="auto"/>
          </w:divBdr>
        </w:div>
        <w:div w:id="311058424">
          <w:marLeft w:val="0"/>
          <w:marRight w:val="0"/>
          <w:marTop w:val="0"/>
          <w:marBottom w:val="0"/>
          <w:divBdr>
            <w:top w:val="none" w:sz="0" w:space="0" w:color="auto"/>
            <w:left w:val="none" w:sz="0" w:space="0" w:color="auto"/>
            <w:bottom w:val="none" w:sz="0" w:space="0" w:color="auto"/>
            <w:right w:val="none" w:sz="0" w:space="0" w:color="auto"/>
          </w:divBdr>
        </w:div>
        <w:div w:id="311058425">
          <w:marLeft w:val="0"/>
          <w:marRight w:val="0"/>
          <w:marTop w:val="0"/>
          <w:marBottom w:val="0"/>
          <w:divBdr>
            <w:top w:val="none" w:sz="0" w:space="0" w:color="auto"/>
            <w:left w:val="none" w:sz="0" w:space="0" w:color="auto"/>
            <w:bottom w:val="none" w:sz="0" w:space="0" w:color="auto"/>
            <w:right w:val="none" w:sz="0" w:space="0" w:color="auto"/>
          </w:divBdr>
        </w:div>
        <w:div w:id="311058426">
          <w:marLeft w:val="0"/>
          <w:marRight w:val="0"/>
          <w:marTop w:val="0"/>
          <w:marBottom w:val="0"/>
          <w:divBdr>
            <w:top w:val="none" w:sz="0" w:space="0" w:color="auto"/>
            <w:left w:val="none" w:sz="0" w:space="0" w:color="auto"/>
            <w:bottom w:val="none" w:sz="0" w:space="0" w:color="auto"/>
            <w:right w:val="none" w:sz="0" w:space="0" w:color="auto"/>
          </w:divBdr>
        </w:div>
        <w:div w:id="311058427">
          <w:marLeft w:val="0"/>
          <w:marRight w:val="0"/>
          <w:marTop w:val="0"/>
          <w:marBottom w:val="0"/>
          <w:divBdr>
            <w:top w:val="none" w:sz="0" w:space="0" w:color="auto"/>
            <w:left w:val="none" w:sz="0" w:space="0" w:color="auto"/>
            <w:bottom w:val="none" w:sz="0" w:space="0" w:color="auto"/>
            <w:right w:val="none" w:sz="0" w:space="0" w:color="auto"/>
          </w:divBdr>
        </w:div>
        <w:div w:id="311058428">
          <w:marLeft w:val="0"/>
          <w:marRight w:val="0"/>
          <w:marTop w:val="0"/>
          <w:marBottom w:val="0"/>
          <w:divBdr>
            <w:top w:val="none" w:sz="0" w:space="0" w:color="auto"/>
            <w:left w:val="none" w:sz="0" w:space="0" w:color="auto"/>
            <w:bottom w:val="none" w:sz="0" w:space="0" w:color="auto"/>
            <w:right w:val="none" w:sz="0" w:space="0" w:color="auto"/>
          </w:divBdr>
        </w:div>
        <w:div w:id="311058429">
          <w:marLeft w:val="0"/>
          <w:marRight w:val="0"/>
          <w:marTop w:val="0"/>
          <w:marBottom w:val="0"/>
          <w:divBdr>
            <w:top w:val="none" w:sz="0" w:space="0" w:color="auto"/>
            <w:left w:val="none" w:sz="0" w:space="0" w:color="auto"/>
            <w:bottom w:val="none" w:sz="0" w:space="0" w:color="auto"/>
            <w:right w:val="none" w:sz="0" w:space="0" w:color="auto"/>
          </w:divBdr>
        </w:div>
        <w:div w:id="311058430">
          <w:marLeft w:val="0"/>
          <w:marRight w:val="0"/>
          <w:marTop w:val="0"/>
          <w:marBottom w:val="0"/>
          <w:divBdr>
            <w:top w:val="none" w:sz="0" w:space="0" w:color="auto"/>
            <w:left w:val="none" w:sz="0" w:space="0" w:color="auto"/>
            <w:bottom w:val="none" w:sz="0" w:space="0" w:color="auto"/>
            <w:right w:val="none" w:sz="0" w:space="0" w:color="auto"/>
          </w:divBdr>
        </w:div>
        <w:div w:id="311058431">
          <w:marLeft w:val="0"/>
          <w:marRight w:val="0"/>
          <w:marTop w:val="0"/>
          <w:marBottom w:val="0"/>
          <w:divBdr>
            <w:top w:val="none" w:sz="0" w:space="0" w:color="auto"/>
            <w:left w:val="none" w:sz="0" w:space="0" w:color="auto"/>
            <w:bottom w:val="none" w:sz="0" w:space="0" w:color="auto"/>
            <w:right w:val="none" w:sz="0" w:space="0" w:color="auto"/>
          </w:divBdr>
        </w:div>
        <w:div w:id="311058432">
          <w:marLeft w:val="0"/>
          <w:marRight w:val="0"/>
          <w:marTop w:val="0"/>
          <w:marBottom w:val="0"/>
          <w:divBdr>
            <w:top w:val="none" w:sz="0" w:space="0" w:color="auto"/>
            <w:left w:val="none" w:sz="0" w:space="0" w:color="auto"/>
            <w:bottom w:val="none" w:sz="0" w:space="0" w:color="auto"/>
            <w:right w:val="none" w:sz="0" w:space="0" w:color="auto"/>
          </w:divBdr>
        </w:div>
        <w:div w:id="311058433">
          <w:marLeft w:val="0"/>
          <w:marRight w:val="0"/>
          <w:marTop w:val="0"/>
          <w:marBottom w:val="0"/>
          <w:divBdr>
            <w:top w:val="none" w:sz="0" w:space="0" w:color="auto"/>
            <w:left w:val="none" w:sz="0" w:space="0" w:color="auto"/>
            <w:bottom w:val="none" w:sz="0" w:space="0" w:color="auto"/>
            <w:right w:val="none" w:sz="0" w:space="0" w:color="auto"/>
          </w:divBdr>
        </w:div>
        <w:div w:id="311058434">
          <w:marLeft w:val="0"/>
          <w:marRight w:val="0"/>
          <w:marTop w:val="0"/>
          <w:marBottom w:val="0"/>
          <w:divBdr>
            <w:top w:val="none" w:sz="0" w:space="0" w:color="auto"/>
            <w:left w:val="none" w:sz="0" w:space="0" w:color="auto"/>
            <w:bottom w:val="none" w:sz="0" w:space="0" w:color="auto"/>
            <w:right w:val="none" w:sz="0" w:space="0" w:color="auto"/>
          </w:divBdr>
        </w:div>
        <w:div w:id="311058435">
          <w:marLeft w:val="0"/>
          <w:marRight w:val="0"/>
          <w:marTop w:val="0"/>
          <w:marBottom w:val="0"/>
          <w:divBdr>
            <w:top w:val="none" w:sz="0" w:space="0" w:color="auto"/>
            <w:left w:val="none" w:sz="0" w:space="0" w:color="auto"/>
            <w:bottom w:val="none" w:sz="0" w:space="0" w:color="auto"/>
            <w:right w:val="none" w:sz="0" w:space="0" w:color="auto"/>
          </w:divBdr>
        </w:div>
        <w:div w:id="311058436">
          <w:marLeft w:val="0"/>
          <w:marRight w:val="0"/>
          <w:marTop w:val="0"/>
          <w:marBottom w:val="0"/>
          <w:divBdr>
            <w:top w:val="none" w:sz="0" w:space="0" w:color="auto"/>
            <w:left w:val="none" w:sz="0" w:space="0" w:color="auto"/>
            <w:bottom w:val="none" w:sz="0" w:space="0" w:color="auto"/>
            <w:right w:val="none" w:sz="0" w:space="0" w:color="auto"/>
          </w:divBdr>
        </w:div>
        <w:div w:id="311058437">
          <w:marLeft w:val="0"/>
          <w:marRight w:val="0"/>
          <w:marTop w:val="0"/>
          <w:marBottom w:val="0"/>
          <w:divBdr>
            <w:top w:val="none" w:sz="0" w:space="0" w:color="auto"/>
            <w:left w:val="none" w:sz="0" w:space="0" w:color="auto"/>
            <w:bottom w:val="none" w:sz="0" w:space="0" w:color="auto"/>
            <w:right w:val="none" w:sz="0" w:space="0" w:color="auto"/>
          </w:divBdr>
        </w:div>
        <w:div w:id="311058438">
          <w:marLeft w:val="0"/>
          <w:marRight w:val="0"/>
          <w:marTop w:val="0"/>
          <w:marBottom w:val="0"/>
          <w:divBdr>
            <w:top w:val="none" w:sz="0" w:space="0" w:color="auto"/>
            <w:left w:val="none" w:sz="0" w:space="0" w:color="auto"/>
            <w:bottom w:val="none" w:sz="0" w:space="0" w:color="auto"/>
            <w:right w:val="none" w:sz="0" w:space="0" w:color="auto"/>
          </w:divBdr>
        </w:div>
        <w:div w:id="311058439">
          <w:marLeft w:val="0"/>
          <w:marRight w:val="0"/>
          <w:marTop w:val="0"/>
          <w:marBottom w:val="0"/>
          <w:divBdr>
            <w:top w:val="none" w:sz="0" w:space="0" w:color="auto"/>
            <w:left w:val="none" w:sz="0" w:space="0" w:color="auto"/>
            <w:bottom w:val="none" w:sz="0" w:space="0" w:color="auto"/>
            <w:right w:val="none" w:sz="0" w:space="0" w:color="auto"/>
          </w:divBdr>
        </w:div>
        <w:div w:id="311058440">
          <w:marLeft w:val="0"/>
          <w:marRight w:val="0"/>
          <w:marTop w:val="0"/>
          <w:marBottom w:val="0"/>
          <w:divBdr>
            <w:top w:val="none" w:sz="0" w:space="0" w:color="auto"/>
            <w:left w:val="none" w:sz="0" w:space="0" w:color="auto"/>
            <w:bottom w:val="none" w:sz="0" w:space="0" w:color="auto"/>
            <w:right w:val="none" w:sz="0" w:space="0" w:color="auto"/>
          </w:divBdr>
        </w:div>
        <w:div w:id="311058441">
          <w:marLeft w:val="0"/>
          <w:marRight w:val="0"/>
          <w:marTop w:val="0"/>
          <w:marBottom w:val="0"/>
          <w:divBdr>
            <w:top w:val="none" w:sz="0" w:space="0" w:color="auto"/>
            <w:left w:val="none" w:sz="0" w:space="0" w:color="auto"/>
            <w:bottom w:val="none" w:sz="0" w:space="0" w:color="auto"/>
            <w:right w:val="none" w:sz="0" w:space="0" w:color="auto"/>
          </w:divBdr>
        </w:div>
        <w:div w:id="311058442">
          <w:marLeft w:val="0"/>
          <w:marRight w:val="0"/>
          <w:marTop w:val="0"/>
          <w:marBottom w:val="0"/>
          <w:divBdr>
            <w:top w:val="none" w:sz="0" w:space="0" w:color="auto"/>
            <w:left w:val="none" w:sz="0" w:space="0" w:color="auto"/>
            <w:bottom w:val="none" w:sz="0" w:space="0" w:color="auto"/>
            <w:right w:val="none" w:sz="0" w:space="0" w:color="auto"/>
          </w:divBdr>
        </w:div>
        <w:div w:id="311058443">
          <w:marLeft w:val="0"/>
          <w:marRight w:val="0"/>
          <w:marTop w:val="0"/>
          <w:marBottom w:val="0"/>
          <w:divBdr>
            <w:top w:val="none" w:sz="0" w:space="0" w:color="auto"/>
            <w:left w:val="none" w:sz="0" w:space="0" w:color="auto"/>
            <w:bottom w:val="none" w:sz="0" w:space="0" w:color="auto"/>
            <w:right w:val="none" w:sz="0" w:space="0" w:color="auto"/>
          </w:divBdr>
        </w:div>
        <w:div w:id="311058444">
          <w:marLeft w:val="0"/>
          <w:marRight w:val="0"/>
          <w:marTop w:val="0"/>
          <w:marBottom w:val="0"/>
          <w:divBdr>
            <w:top w:val="none" w:sz="0" w:space="0" w:color="auto"/>
            <w:left w:val="none" w:sz="0" w:space="0" w:color="auto"/>
            <w:bottom w:val="none" w:sz="0" w:space="0" w:color="auto"/>
            <w:right w:val="none" w:sz="0" w:space="0" w:color="auto"/>
          </w:divBdr>
        </w:div>
        <w:div w:id="311058445">
          <w:marLeft w:val="0"/>
          <w:marRight w:val="0"/>
          <w:marTop w:val="0"/>
          <w:marBottom w:val="0"/>
          <w:divBdr>
            <w:top w:val="none" w:sz="0" w:space="0" w:color="auto"/>
            <w:left w:val="none" w:sz="0" w:space="0" w:color="auto"/>
            <w:bottom w:val="none" w:sz="0" w:space="0" w:color="auto"/>
            <w:right w:val="none" w:sz="0" w:space="0" w:color="auto"/>
          </w:divBdr>
        </w:div>
        <w:div w:id="311058446">
          <w:marLeft w:val="0"/>
          <w:marRight w:val="0"/>
          <w:marTop w:val="0"/>
          <w:marBottom w:val="0"/>
          <w:divBdr>
            <w:top w:val="none" w:sz="0" w:space="0" w:color="auto"/>
            <w:left w:val="none" w:sz="0" w:space="0" w:color="auto"/>
            <w:bottom w:val="none" w:sz="0" w:space="0" w:color="auto"/>
            <w:right w:val="none" w:sz="0" w:space="0" w:color="auto"/>
          </w:divBdr>
        </w:div>
        <w:div w:id="311058447">
          <w:marLeft w:val="0"/>
          <w:marRight w:val="0"/>
          <w:marTop w:val="0"/>
          <w:marBottom w:val="0"/>
          <w:divBdr>
            <w:top w:val="none" w:sz="0" w:space="0" w:color="auto"/>
            <w:left w:val="none" w:sz="0" w:space="0" w:color="auto"/>
            <w:bottom w:val="none" w:sz="0" w:space="0" w:color="auto"/>
            <w:right w:val="none" w:sz="0" w:space="0" w:color="auto"/>
          </w:divBdr>
        </w:div>
        <w:div w:id="311058448">
          <w:marLeft w:val="0"/>
          <w:marRight w:val="0"/>
          <w:marTop w:val="0"/>
          <w:marBottom w:val="0"/>
          <w:divBdr>
            <w:top w:val="none" w:sz="0" w:space="0" w:color="auto"/>
            <w:left w:val="none" w:sz="0" w:space="0" w:color="auto"/>
            <w:bottom w:val="none" w:sz="0" w:space="0" w:color="auto"/>
            <w:right w:val="none" w:sz="0" w:space="0" w:color="auto"/>
          </w:divBdr>
        </w:div>
        <w:div w:id="311058449">
          <w:marLeft w:val="0"/>
          <w:marRight w:val="0"/>
          <w:marTop w:val="0"/>
          <w:marBottom w:val="0"/>
          <w:divBdr>
            <w:top w:val="none" w:sz="0" w:space="0" w:color="auto"/>
            <w:left w:val="none" w:sz="0" w:space="0" w:color="auto"/>
            <w:bottom w:val="none" w:sz="0" w:space="0" w:color="auto"/>
            <w:right w:val="none" w:sz="0" w:space="0" w:color="auto"/>
          </w:divBdr>
        </w:div>
        <w:div w:id="311058450">
          <w:marLeft w:val="0"/>
          <w:marRight w:val="0"/>
          <w:marTop w:val="0"/>
          <w:marBottom w:val="0"/>
          <w:divBdr>
            <w:top w:val="none" w:sz="0" w:space="0" w:color="auto"/>
            <w:left w:val="none" w:sz="0" w:space="0" w:color="auto"/>
            <w:bottom w:val="none" w:sz="0" w:space="0" w:color="auto"/>
            <w:right w:val="none" w:sz="0" w:space="0" w:color="auto"/>
          </w:divBdr>
        </w:div>
        <w:div w:id="311058451">
          <w:marLeft w:val="0"/>
          <w:marRight w:val="0"/>
          <w:marTop w:val="0"/>
          <w:marBottom w:val="0"/>
          <w:divBdr>
            <w:top w:val="none" w:sz="0" w:space="0" w:color="auto"/>
            <w:left w:val="none" w:sz="0" w:space="0" w:color="auto"/>
            <w:bottom w:val="none" w:sz="0" w:space="0" w:color="auto"/>
            <w:right w:val="none" w:sz="0" w:space="0" w:color="auto"/>
          </w:divBdr>
        </w:div>
        <w:div w:id="311058452">
          <w:marLeft w:val="0"/>
          <w:marRight w:val="0"/>
          <w:marTop w:val="0"/>
          <w:marBottom w:val="0"/>
          <w:divBdr>
            <w:top w:val="none" w:sz="0" w:space="0" w:color="auto"/>
            <w:left w:val="none" w:sz="0" w:space="0" w:color="auto"/>
            <w:bottom w:val="none" w:sz="0" w:space="0" w:color="auto"/>
            <w:right w:val="none" w:sz="0" w:space="0" w:color="auto"/>
          </w:divBdr>
        </w:div>
        <w:div w:id="311058453">
          <w:marLeft w:val="0"/>
          <w:marRight w:val="0"/>
          <w:marTop w:val="0"/>
          <w:marBottom w:val="0"/>
          <w:divBdr>
            <w:top w:val="none" w:sz="0" w:space="0" w:color="auto"/>
            <w:left w:val="none" w:sz="0" w:space="0" w:color="auto"/>
            <w:bottom w:val="none" w:sz="0" w:space="0" w:color="auto"/>
            <w:right w:val="none" w:sz="0" w:space="0" w:color="auto"/>
          </w:divBdr>
        </w:div>
        <w:div w:id="311058454">
          <w:marLeft w:val="0"/>
          <w:marRight w:val="0"/>
          <w:marTop w:val="0"/>
          <w:marBottom w:val="0"/>
          <w:divBdr>
            <w:top w:val="none" w:sz="0" w:space="0" w:color="auto"/>
            <w:left w:val="none" w:sz="0" w:space="0" w:color="auto"/>
            <w:bottom w:val="none" w:sz="0" w:space="0" w:color="auto"/>
            <w:right w:val="none" w:sz="0" w:space="0" w:color="auto"/>
          </w:divBdr>
        </w:div>
        <w:div w:id="311058455">
          <w:marLeft w:val="0"/>
          <w:marRight w:val="0"/>
          <w:marTop w:val="0"/>
          <w:marBottom w:val="0"/>
          <w:divBdr>
            <w:top w:val="none" w:sz="0" w:space="0" w:color="auto"/>
            <w:left w:val="none" w:sz="0" w:space="0" w:color="auto"/>
            <w:bottom w:val="none" w:sz="0" w:space="0" w:color="auto"/>
            <w:right w:val="none" w:sz="0" w:space="0" w:color="auto"/>
          </w:divBdr>
        </w:div>
        <w:div w:id="311058456">
          <w:marLeft w:val="0"/>
          <w:marRight w:val="0"/>
          <w:marTop w:val="0"/>
          <w:marBottom w:val="0"/>
          <w:divBdr>
            <w:top w:val="none" w:sz="0" w:space="0" w:color="auto"/>
            <w:left w:val="none" w:sz="0" w:space="0" w:color="auto"/>
            <w:bottom w:val="none" w:sz="0" w:space="0" w:color="auto"/>
            <w:right w:val="none" w:sz="0" w:space="0" w:color="auto"/>
          </w:divBdr>
        </w:div>
        <w:div w:id="311058457">
          <w:marLeft w:val="0"/>
          <w:marRight w:val="0"/>
          <w:marTop w:val="0"/>
          <w:marBottom w:val="0"/>
          <w:divBdr>
            <w:top w:val="none" w:sz="0" w:space="0" w:color="auto"/>
            <w:left w:val="none" w:sz="0" w:space="0" w:color="auto"/>
            <w:bottom w:val="none" w:sz="0" w:space="0" w:color="auto"/>
            <w:right w:val="none" w:sz="0" w:space="0" w:color="auto"/>
          </w:divBdr>
        </w:div>
        <w:div w:id="311058458">
          <w:marLeft w:val="0"/>
          <w:marRight w:val="0"/>
          <w:marTop w:val="0"/>
          <w:marBottom w:val="0"/>
          <w:divBdr>
            <w:top w:val="none" w:sz="0" w:space="0" w:color="auto"/>
            <w:left w:val="none" w:sz="0" w:space="0" w:color="auto"/>
            <w:bottom w:val="none" w:sz="0" w:space="0" w:color="auto"/>
            <w:right w:val="none" w:sz="0" w:space="0" w:color="auto"/>
          </w:divBdr>
        </w:div>
        <w:div w:id="311058459">
          <w:marLeft w:val="0"/>
          <w:marRight w:val="0"/>
          <w:marTop w:val="0"/>
          <w:marBottom w:val="0"/>
          <w:divBdr>
            <w:top w:val="none" w:sz="0" w:space="0" w:color="auto"/>
            <w:left w:val="none" w:sz="0" w:space="0" w:color="auto"/>
            <w:bottom w:val="none" w:sz="0" w:space="0" w:color="auto"/>
            <w:right w:val="none" w:sz="0" w:space="0" w:color="auto"/>
          </w:divBdr>
        </w:div>
        <w:div w:id="311058460">
          <w:marLeft w:val="0"/>
          <w:marRight w:val="0"/>
          <w:marTop w:val="0"/>
          <w:marBottom w:val="0"/>
          <w:divBdr>
            <w:top w:val="none" w:sz="0" w:space="0" w:color="auto"/>
            <w:left w:val="none" w:sz="0" w:space="0" w:color="auto"/>
            <w:bottom w:val="none" w:sz="0" w:space="0" w:color="auto"/>
            <w:right w:val="none" w:sz="0" w:space="0" w:color="auto"/>
          </w:divBdr>
        </w:div>
        <w:div w:id="311058461">
          <w:marLeft w:val="0"/>
          <w:marRight w:val="0"/>
          <w:marTop w:val="0"/>
          <w:marBottom w:val="0"/>
          <w:divBdr>
            <w:top w:val="none" w:sz="0" w:space="0" w:color="auto"/>
            <w:left w:val="none" w:sz="0" w:space="0" w:color="auto"/>
            <w:bottom w:val="none" w:sz="0" w:space="0" w:color="auto"/>
            <w:right w:val="none" w:sz="0" w:space="0" w:color="auto"/>
          </w:divBdr>
        </w:div>
        <w:div w:id="311058462">
          <w:marLeft w:val="0"/>
          <w:marRight w:val="0"/>
          <w:marTop w:val="0"/>
          <w:marBottom w:val="0"/>
          <w:divBdr>
            <w:top w:val="none" w:sz="0" w:space="0" w:color="auto"/>
            <w:left w:val="none" w:sz="0" w:space="0" w:color="auto"/>
            <w:bottom w:val="none" w:sz="0" w:space="0" w:color="auto"/>
            <w:right w:val="none" w:sz="0" w:space="0" w:color="auto"/>
          </w:divBdr>
        </w:div>
        <w:div w:id="311058463">
          <w:marLeft w:val="0"/>
          <w:marRight w:val="0"/>
          <w:marTop w:val="0"/>
          <w:marBottom w:val="0"/>
          <w:divBdr>
            <w:top w:val="none" w:sz="0" w:space="0" w:color="auto"/>
            <w:left w:val="none" w:sz="0" w:space="0" w:color="auto"/>
            <w:bottom w:val="none" w:sz="0" w:space="0" w:color="auto"/>
            <w:right w:val="none" w:sz="0" w:space="0" w:color="auto"/>
          </w:divBdr>
        </w:div>
        <w:div w:id="311058464">
          <w:marLeft w:val="0"/>
          <w:marRight w:val="0"/>
          <w:marTop w:val="0"/>
          <w:marBottom w:val="0"/>
          <w:divBdr>
            <w:top w:val="none" w:sz="0" w:space="0" w:color="auto"/>
            <w:left w:val="none" w:sz="0" w:space="0" w:color="auto"/>
            <w:bottom w:val="none" w:sz="0" w:space="0" w:color="auto"/>
            <w:right w:val="none" w:sz="0" w:space="0" w:color="auto"/>
          </w:divBdr>
        </w:div>
        <w:div w:id="311058465">
          <w:marLeft w:val="0"/>
          <w:marRight w:val="0"/>
          <w:marTop w:val="0"/>
          <w:marBottom w:val="0"/>
          <w:divBdr>
            <w:top w:val="none" w:sz="0" w:space="0" w:color="auto"/>
            <w:left w:val="none" w:sz="0" w:space="0" w:color="auto"/>
            <w:bottom w:val="none" w:sz="0" w:space="0" w:color="auto"/>
            <w:right w:val="none" w:sz="0" w:space="0" w:color="auto"/>
          </w:divBdr>
        </w:div>
        <w:div w:id="311058466">
          <w:marLeft w:val="0"/>
          <w:marRight w:val="0"/>
          <w:marTop w:val="0"/>
          <w:marBottom w:val="0"/>
          <w:divBdr>
            <w:top w:val="none" w:sz="0" w:space="0" w:color="auto"/>
            <w:left w:val="none" w:sz="0" w:space="0" w:color="auto"/>
            <w:bottom w:val="none" w:sz="0" w:space="0" w:color="auto"/>
            <w:right w:val="none" w:sz="0" w:space="0" w:color="auto"/>
          </w:divBdr>
        </w:div>
        <w:div w:id="311058467">
          <w:marLeft w:val="0"/>
          <w:marRight w:val="0"/>
          <w:marTop w:val="0"/>
          <w:marBottom w:val="0"/>
          <w:divBdr>
            <w:top w:val="none" w:sz="0" w:space="0" w:color="auto"/>
            <w:left w:val="none" w:sz="0" w:space="0" w:color="auto"/>
            <w:bottom w:val="none" w:sz="0" w:space="0" w:color="auto"/>
            <w:right w:val="none" w:sz="0" w:space="0" w:color="auto"/>
          </w:divBdr>
        </w:div>
        <w:div w:id="311058469">
          <w:marLeft w:val="0"/>
          <w:marRight w:val="0"/>
          <w:marTop w:val="0"/>
          <w:marBottom w:val="0"/>
          <w:divBdr>
            <w:top w:val="none" w:sz="0" w:space="0" w:color="auto"/>
            <w:left w:val="none" w:sz="0" w:space="0" w:color="auto"/>
            <w:bottom w:val="none" w:sz="0" w:space="0" w:color="auto"/>
            <w:right w:val="none" w:sz="0" w:space="0" w:color="auto"/>
          </w:divBdr>
        </w:div>
        <w:div w:id="311058470">
          <w:marLeft w:val="0"/>
          <w:marRight w:val="0"/>
          <w:marTop w:val="0"/>
          <w:marBottom w:val="0"/>
          <w:divBdr>
            <w:top w:val="none" w:sz="0" w:space="0" w:color="auto"/>
            <w:left w:val="none" w:sz="0" w:space="0" w:color="auto"/>
            <w:bottom w:val="none" w:sz="0" w:space="0" w:color="auto"/>
            <w:right w:val="none" w:sz="0" w:space="0" w:color="auto"/>
          </w:divBdr>
        </w:div>
        <w:div w:id="311058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1054</TotalTime>
  <Pages>4</Pages>
  <Words>220</Words>
  <Characters>1259</Characters>
  <Application>Microsoft Office Word</Application>
  <DocSecurity>0</DocSecurity>
  <Lines>10</Lines>
  <Paragraphs>2</Paragraphs>
  <ScaleCrop>false</ScaleCrop>
  <Company>lll</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Mac</cp:lastModifiedBy>
  <cp:revision>50</cp:revision>
  <dcterms:created xsi:type="dcterms:W3CDTF">2010-01-05T14:29:00Z</dcterms:created>
  <dcterms:modified xsi:type="dcterms:W3CDTF">2020-10-04T14:35:00Z</dcterms:modified>
</cp:coreProperties>
</file>